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0D25B5" w14:paraId="568D2A28" w14:textId="77777777" w:rsidTr="00523576">
        <w:tc>
          <w:tcPr>
            <w:tcW w:w="991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892"/>
            </w:tblGrid>
            <w:tr w:rsidR="000D25B5" w14:paraId="2239D95A" w14:textId="77777777" w:rsidTr="000D25B5">
              <w:tc>
                <w:tcPr>
                  <w:tcW w:w="1384" w:type="dxa"/>
                  <w:hideMark/>
                </w:tcPr>
                <w:p w14:paraId="7FD06B4F" w14:textId="77777777" w:rsidR="000D25B5" w:rsidRDefault="000D25B5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bookmarkStart w:id="0" w:name="_Toc536463058"/>
                  <w:r>
                    <w:rPr>
                      <w:noProof/>
                    </w:rPr>
                    <w:drawing>
                      <wp:inline distT="0" distB="0" distL="0" distR="0" wp14:anchorId="20BD542B" wp14:editId="1A52B17E">
                        <wp:extent cx="885825" cy="1247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14:paraId="79B1BFA4" w14:textId="77777777" w:rsidR="000D25B5" w:rsidRDefault="000D25B5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14:paraId="3311DFDA" w14:textId="77777777" w:rsidR="000D25B5" w:rsidRDefault="000D25B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4FC58FFA" w14:textId="77777777" w:rsidR="000D25B5" w:rsidRPr="000D25B5" w:rsidRDefault="000D25B5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6931453B" w14:textId="77777777" w:rsidR="000D25B5" w:rsidRDefault="000D25B5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0542145" w14:textId="77777777" w:rsidR="000D25B5" w:rsidRDefault="000D25B5" w:rsidP="00AE4032">
            <w:pPr>
              <w:rPr>
                <w:color w:val="FF0000"/>
              </w:rPr>
            </w:pPr>
          </w:p>
        </w:tc>
      </w:tr>
    </w:tbl>
    <w:p w14:paraId="0097356C" w14:textId="77777777" w:rsidR="008F4381" w:rsidRDefault="008F4381" w:rsidP="008F4381">
      <w:pPr>
        <w:rPr>
          <w:color w:val="FF0000"/>
        </w:rPr>
      </w:pPr>
    </w:p>
    <w:p w14:paraId="43E9317F" w14:textId="77777777" w:rsidR="008F4381" w:rsidRDefault="008F4381" w:rsidP="008F4381">
      <w:pPr>
        <w:rPr>
          <w:color w:val="FF0000"/>
        </w:rPr>
      </w:pPr>
    </w:p>
    <w:p w14:paraId="641CB6FE" w14:textId="77777777" w:rsidR="008F4381" w:rsidRDefault="008F4381" w:rsidP="008F4381">
      <w:pPr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57"/>
      </w:tblGrid>
      <w:tr w:rsidR="008F4381" w14:paraId="2F66DF59" w14:textId="77777777" w:rsidTr="00AE4032">
        <w:tc>
          <w:tcPr>
            <w:tcW w:w="5353" w:type="dxa"/>
          </w:tcPr>
          <w:p w14:paraId="3CA51C1E" w14:textId="77777777" w:rsidR="008F4381" w:rsidRDefault="008F4381" w:rsidP="00AE4032">
            <w:pPr>
              <w:rPr>
                <w:color w:val="FF0000"/>
              </w:rPr>
            </w:pPr>
          </w:p>
        </w:tc>
        <w:tc>
          <w:tcPr>
            <w:tcW w:w="4557" w:type="dxa"/>
          </w:tcPr>
          <w:p w14:paraId="25348FAE" w14:textId="77777777" w:rsidR="008F4381" w:rsidRDefault="008F4381" w:rsidP="00AE4032">
            <w:pPr>
              <w:rPr>
                <w:b/>
                <w:color w:val="000000"/>
                <w:sz w:val="28"/>
                <w:szCs w:val="28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</w:rPr>
              <w:t>АЮ</w:t>
            </w:r>
          </w:p>
          <w:p w14:paraId="6C78C573" w14:textId="77777777" w:rsidR="00FE28DA" w:rsidRPr="002B5BCB" w:rsidRDefault="00FE28DA" w:rsidP="00FE28DA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Заведующий кафедрой</w:t>
            </w:r>
          </w:p>
          <w:p w14:paraId="703BB24D" w14:textId="77777777" w:rsidR="00FE28DA" w:rsidRPr="002B5BCB" w:rsidRDefault="00FE28DA" w:rsidP="00FE28DA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 xml:space="preserve"> пищевых технологий</w:t>
            </w:r>
          </w:p>
          <w:p w14:paraId="3D3438F9" w14:textId="77777777" w:rsidR="00FE28DA" w:rsidRPr="002B5BCB" w:rsidRDefault="00FE28DA" w:rsidP="00FE28DA">
            <w:pPr>
              <w:tabs>
                <w:tab w:val="left" w:pos="2417"/>
              </w:tabs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С.Ю. Глебова</w:t>
            </w:r>
            <w:r>
              <w:rPr>
                <w:color w:val="000000"/>
                <w:sz w:val="28"/>
              </w:rPr>
              <w:tab/>
            </w:r>
          </w:p>
          <w:p w14:paraId="177A6BD2" w14:textId="4FC1064A" w:rsidR="00FE28DA" w:rsidRPr="002B5BCB" w:rsidRDefault="00EC557E" w:rsidP="00FE28DA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28</w:t>
            </w:r>
            <w:r w:rsidR="00773300">
              <w:rPr>
                <w:color w:val="000000"/>
                <w:sz w:val="28"/>
              </w:rPr>
              <w:t>.0</w:t>
            </w:r>
            <w:r>
              <w:rPr>
                <w:color w:val="000000"/>
                <w:sz w:val="28"/>
              </w:rPr>
              <w:t>5</w:t>
            </w:r>
            <w:r w:rsidR="00773300">
              <w:rPr>
                <w:color w:val="000000"/>
                <w:sz w:val="28"/>
              </w:rPr>
              <w:t>.</w:t>
            </w:r>
            <w:r w:rsidR="00FE28DA" w:rsidRPr="002B5BCB">
              <w:rPr>
                <w:color w:val="000000"/>
                <w:sz w:val="28"/>
              </w:rPr>
              <w:t>202</w:t>
            </w:r>
            <w:r>
              <w:rPr>
                <w:color w:val="000000"/>
                <w:sz w:val="28"/>
              </w:rPr>
              <w:t>5</w:t>
            </w:r>
            <w:r w:rsidR="00FE28DA" w:rsidRPr="002B5BCB">
              <w:rPr>
                <w:color w:val="000000"/>
                <w:sz w:val="28"/>
              </w:rPr>
              <w:t xml:space="preserve"> г</w:t>
            </w:r>
          </w:p>
          <w:p w14:paraId="4E871614" w14:textId="77777777" w:rsidR="008F4381" w:rsidRDefault="00773300" w:rsidP="00AE4032">
            <w:pPr>
              <w:rPr>
                <w:color w:val="FF0000"/>
              </w:rPr>
            </w:pPr>
            <w:r w:rsidRPr="00773300">
              <w:rPr>
                <w:noProof/>
                <w:color w:val="FF0000"/>
              </w:rPr>
              <w:drawing>
                <wp:inline distT="0" distB="0" distL="0" distR="0" wp14:anchorId="716FE744" wp14:editId="6D081A41">
                  <wp:extent cx="964565" cy="655320"/>
                  <wp:effectExtent l="19050" t="19050" r="26035" b="11430"/>
                  <wp:docPr id="3" name="Рисунок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65532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932A42" w14:textId="77777777" w:rsidR="008F4381" w:rsidRDefault="008F4381" w:rsidP="008F4381">
      <w:pPr>
        <w:rPr>
          <w:color w:val="FF0000"/>
        </w:rPr>
      </w:pPr>
    </w:p>
    <w:p w14:paraId="60C8E00B" w14:textId="77777777" w:rsidR="008F4381" w:rsidRDefault="008F4381" w:rsidP="008F4381">
      <w:pPr>
        <w:rPr>
          <w:color w:val="FF0000"/>
        </w:rPr>
      </w:pPr>
    </w:p>
    <w:p w14:paraId="1547FD6F" w14:textId="77777777" w:rsidR="008F4381" w:rsidRDefault="00CD27A1" w:rsidP="008F4381">
      <w:pPr>
        <w:jc w:val="center"/>
        <w:rPr>
          <w:color w:val="FF0000"/>
        </w:rPr>
      </w:pPr>
      <w:r>
        <w:rPr>
          <w:b/>
          <w:color w:val="000000"/>
          <w:sz w:val="28"/>
          <w:szCs w:val="28"/>
        </w:rPr>
        <w:t xml:space="preserve">РАБОЧАЯ </w:t>
      </w:r>
      <w:r w:rsidR="008F4381" w:rsidRPr="000A379A">
        <w:rPr>
          <w:b/>
          <w:color w:val="000000"/>
          <w:sz w:val="28"/>
          <w:szCs w:val="28"/>
        </w:rPr>
        <w:t>ПРОГРАММА ПРАКТИКИ</w:t>
      </w:r>
    </w:p>
    <w:p w14:paraId="05D25356" w14:textId="77777777" w:rsidR="008F4381" w:rsidRDefault="008F4381" w:rsidP="008F4381">
      <w:pPr>
        <w:rPr>
          <w:color w:val="FF0000"/>
        </w:rPr>
      </w:pPr>
    </w:p>
    <w:p w14:paraId="70D3ACB5" w14:textId="77777777" w:rsidR="008F4381" w:rsidRDefault="008F4381" w:rsidP="008F4381">
      <w:pPr>
        <w:rPr>
          <w:color w:val="FF0000"/>
        </w:rPr>
      </w:pPr>
    </w:p>
    <w:p w14:paraId="03958AE0" w14:textId="77777777" w:rsidR="008F4381" w:rsidRPr="00727FF7" w:rsidRDefault="008F4381" w:rsidP="008F438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ТЕХНОЛОГИЧЕСКАЯ ПРАКТИКА</w:t>
      </w:r>
    </w:p>
    <w:p w14:paraId="1AFD753D" w14:textId="77777777" w:rsidR="008F4381" w:rsidRDefault="008F4381" w:rsidP="008F4381">
      <w:pPr>
        <w:rPr>
          <w:color w:val="FF0000"/>
        </w:rPr>
      </w:pPr>
    </w:p>
    <w:p w14:paraId="0887720A" w14:textId="77777777" w:rsidR="008F4381" w:rsidRDefault="008F4381" w:rsidP="008F4381">
      <w:pPr>
        <w:rPr>
          <w:color w:val="FF0000"/>
        </w:rPr>
      </w:pPr>
    </w:p>
    <w:p w14:paraId="4F2EAB0B" w14:textId="77777777" w:rsidR="008F4381" w:rsidRDefault="008F4381" w:rsidP="008F4381">
      <w:pPr>
        <w:jc w:val="center"/>
        <w:rPr>
          <w:color w:val="FF0000"/>
        </w:rPr>
      </w:pPr>
      <w:r w:rsidRPr="000A379A">
        <w:rPr>
          <w:color w:val="000000"/>
          <w:sz w:val="28"/>
          <w:szCs w:val="28"/>
        </w:rPr>
        <w:t>Направление подготовки:</w:t>
      </w:r>
    </w:p>
    <w:p w14:paraId="4C64B4CA" w14:textId="77777777" w:rsidR="008F4381" w:rsidRDefault="008F4381" w:rsidP="008F4381">
      <w:pPr>
        <w:rPr>
          <w:b/>
          <w:color w:val="000000"/>
          <w:sz w:val="28"/>
          <w:szCs w:val="28"/>
        </w:rPr>
      </w:pPr>
    </w:p>
    <w:p w14:paraId="4E788385" w14:textId="77777777" w:rsidR="008F4381" w:rsidRDefault="008F4381" w:rsidP="008F4381">
      <w:pPr>
        <w:jc w:val="center"/>
        <w:rPr>
          <w:b/>
          <w:color w:val="000000"/>
          <w:sz w:val="28"/>
          <w:szCs w:val="28"/>
        </w:rPr>
      </w:pPr>
      <w:r w:rsidRPr="00727FF7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5</w:t>
      </w:r>
      <w:r w:rsidRPr="00727FF7">
        <w:rPr>
          <w:b/>
          <w:color w:val="000000"/>
          <w:sz w:val="28"/>
          <w:szCs w:val="28"/>
        </w:rPr>
        <w:t>.03.0</w:t>
      </w:r>
      <w:r>
        <w:rPr>
          <w:b/>
          <w:color w:val="000000"/>
          <w:sz w:val="28"/>
          <w:szCs w:val="28"/>
        </w:rPr>
        <w:t>7Технология производства и переработки</w:t>
      </w:r>
      <w:r>
        <w:rPr>
          <w:b/>
          <w:color w:val="000000"/>
          <w:sz w:val="28"/>
          <w:szCs w:val="28"/>
        </w:rPr>
        <w:br/>
      </w:r>
      <w:proofErr w:type="gramStart"/>
      <w:r>
        <w:rPr>
          <w:b/>
          <w:color w:val="000000"/>
          <w:sz w:val="28"/>
          <w:szCs w:val="28"/>
        </w:rPr>
        <w:t>сельскохозяйственной</w:t>
      </w:r>
      <w:proofErr w:type="gramEnd"/>
      <w:r>
        <w:rPr>
          <w:b/>
          <w:color w:val="000000"/>
          <w:sz w:val="28"/>
          <w:szCs w:val="28"/>
        </w:rPr>
        <w:t xml:space="preserve"> продукции</w:t>
      </w:r>
    </w:p>
    <w:p w14:paraId="005A72DE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28F55131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66389486" w14:textId="77777777" w:rsidR="008F4381" w:rsidRDefault="008F4381" w:rsidP="008F4381">
      <w:pPr>
        <w:jc w:val="center"/>
        <w:rPr>
          <w:rFonts w:eastAsia="Calibri"/>
          <w:bCs/>
          <w:iCs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Направленность (профиль): </w:t>
      </w:r>
      <w:r>
        <w:rPr>
          <w:color w:val="000000"/>
          <w:sz w:val="28"/>
          <w:szCs w:val="28"/>
        </w:rPr>
        <w:t xml:space="preserve">Технология хранения и переработки </w:t>
      </w:r>
      <w:proofErr w:type="gramStart"/>
      <w:r>
        <w:rPr>
          <w:color w:val="000000"/>
          <w:sz w:val="28"/>
          <w:szCs w:val="28"/>
        </w:rPr>
        <w:t>сельскохозяйственной</w:t>
      </w:r>
      <w:proofErr w:type="gramEnd"/>
      <w:r>
        <w:rPr>
          <w:color w:val="000000"/>
          <w:sz w:val="28"/>
          <w:szCs w:val="28"/>
        </w:rPr>
        <w:t xml:space="preserve"> продукции</w:t>
      </w:r>
      <w:r w:rsidRPr="000A379A">
        <w:rPr>
          <w:color w:val="000000"/>
          <w:sz w:val="28"/>
          <w:szCs w:val="28"/>
        </w:rPr>
        <w:br/>
      </w:r>
    </w:p>
    <w:p w14:paraId="23A6CB19" w14:textId="77777777" w:rsidR="008F4381" w:rsidRDefault="008F4381" w:rsidP="008F4381">
      <w:pPr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Программа </w:t>
      </w:r>
      <w:proofErr w:type="spellStart"/>
      <w:r w:rsidRPr="00727FF7">
        <w:rPr>
          <w:rFonts w:eastAsia="Calibri"/>
          <w:bCs/>
          <w:iCs/>
          <w:sz w:val="28"/>
          <w:szCs w:val="28"/>
        </w:rPr>
        <w:t>бакалавриата</w:t>
      </w:r>
      <w:proofErr w:type="spellEnd"/>
    </w:p>
    <w:p w14:paraId="50CA3F92" w14:textId="77777777" w:rsidR="008F4381" w:rsidRDefault="008F4381" w:rsidP="008F4381">
      <w:pPr>
        <w:jc w:val="center"/>
        <w:rPr>
          <w:rFonts w:eastAsia="Calibri"/>
          <w:bCs/>
          <w:iCs/>
          <w:sz w:val="28"/>
          <w:szCs w:val="28"/>
        </w:rPr>
      </w:pPr>
    </w:p>
    <w:p w14:paraId="79F5946F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>Квалификация: Бакалавр</w:t>
      </w:r>
    </w:p>
    <w:p w14:paraId="5D4C62B4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5673814F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Трудоемкость </w:t>
      </w:r>
      <w:r w:rsidR="00871AF7">
        <w:rPr>
          <w:color w:val="000000"/>
          <w:sz w:val="28"/>
          <w:szCs w:val="28"/>
        </w:rPr>
        <w:t>9</w:t>
      </w:r>
      <w:r w:rsidRPr="000A379A">
        <w:rPr>
          <w:color w:val="000000"/>
          <w:sz w:val="28"/>
          <w:szCs w:val="28"/>
        </w:rPr>
        <w:t>з.е.</w:t>
      </w:r>
    </w:p>
    <w:p w14:paraId="4E63FA51" w14:textId="4677CA7D" w:rsidR="00F70BDE" w:rsidRDefault="00F70BDE" w:rsidP="008F438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 начала подготовки: 2022</w:t>
      </w:r>
    </w:p>
    <w:p w14:paraId="28349F73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05D5B9E6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73496C17" w14:textId="77777777" w:rsidR="008F4381" w:rsidRDefault="008F4381" w:rsidP="008F4381">
      <w:pPr>
        <w:jc w:val="center"/>
        <w:rPr>
          <w:color w:val="000000"/>
          <w:sz w:val="28"/>
          <w:szCs w:val="28"/>
        </w:rPr>
      </w:pPr>
    </w:p>
    <w:p w14:paraId="62C4AFC1" w14:textId="77777777" w:rsidR="00FE28DA" w:rsidRDefault="00FE28DA" w:rsidP="008F4381">
      <w:pPr>
        <w:jc w:val="center"/>
        <w:rPr>
          <w:color w:val="000000"/>
          <w:sz w:val="28"/>
          <w:szCs w:val="28"/>
        </w:rPr>
      </w:pPr>
    </w:p>
    <w:p w14:paraId="033BAC47" w14:textId="76E24E7A" w:rsidR="008F4381" w:rsidRPr="006A5F3A" w:rsidRDefault="008F4381" w:rsidP="008F4381">
      <w:pPr>
        <w:jc w:val="center"/>
        <w:rPr>
          <w:color w:val="000000"/>
          <w:sz w:val="28"/>
          <w:szCs w:val="28"/>
        </w:rPr>
      </w:pPr>
      <w:bookmarkStart w:id="1" w:name="_GoBack"/>
      <w:bookmarkEnd w:id="1"/>
      <w:r w:rsidRPr="000A379A">
        <w:rPr>
          <w:color w:val="000000"/>
          <w:sz w:val="28"/>
          <w:szCs w:val="28"/>
        </w:rPr>
        <w:t xml:space="preserve">Новосибирск </w:t>
      </w:r>
      <w:r w:rsidRPr="000A379A">
        <w:rPr>
          <w:color w:val="000000"/>
          <w:sz w:val="28"/>
          <w:szCs w:val="28"/>
        </w:rPr>
        <w:br/>
        <w:t>20</w:t>
      </w:r>
      <w:r w:rsidR="00713E5A">
        <w:rPr>
          <w:color w:val="000000"/>
          <w:sz w:val="28"/>
          <w:szCs w:val="28"/>
        </w:rPr>
        <w:t>2</w:t>
      </w:r>
      <w:r w:rsidR="00EC557E">
        <w:rPr>
          <w:color w:val="000000"/>
          <w:sz w:val="28"/>
          <w:szCs w:val="28"/>
        </w:rPr>
        <w:t>5</w:t>
      </w:r>
    </w:p>
    <w:p w14:paraId="234CC988" w14:textId="77777777" w:rsidR="008F4381" w:rsidRDefault="008F4381" w:rsidP="000D25B5">
      <w:pPr>
        <w:spacing w:after="20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br w:type="page"/>
      </w:r>
      <w:r w:rsidR="0005056E">
        <w:rPr>
          <w:color w:val="000000"/>
          <w:sz w:val="28"/>
        </w:rPr>
        <w:lastRenderedPageBreak/>
        <w:t>Рабочая п</w:t>
      </w:r>
      <w:r w:rsidRPr="004574BD">
        <w:rPr>
          <w:color w:val="000000"/>
          <w:sz w:val="28"/>
        </w:rPr>
        <w:t xml:space="preserve">рограмма </w:t>
      </w:r>
      <w:r w:rsidRPr="004574BD">
        <w:rPr>
          <w:color w:val="000000"/>
          <w:sz w:val="28"/>
          <w:szCs w:val="28"/>
        </w:rPr>
        <w:t xml:space="preserve">практики: </w:t>
      </w:r>
      <w:r>
        <w:rPr>
          <w:i/>
          <w:color w:val="000000"/>
          <w:sz w:val="28"/>
          <w:szCs w:val="28"/>
        </w:rPr>
        <w:t>Технологическая</w:t>
      </w:r>
      <w:r w:rsidRPr="00BA4E64">
        <w:rPr>
          <w:i/>
          <w:color w:val="000000"/>
          <w:sz w:val="28"/>
          <w:szCs w:val="28"/>
        </w:rPr>
        <w:t xml:space="preserve"> </w:t>
      </w:r>
      <w:proofErr w:type="spellStart"/>
      <w:r w:rsidRPr="00BA4E64">
        <w:rPr>
          <w:i/>
          <w:color w:val="000000"/>
          <w:sz w:val="28"/>
          <w:szCs w:val="28"/>
        </w:rPr>
        <w:t>практика</w:t>
      </w:r>
      <w:r w:rsidRPr="004574BD">
        <w:rPr>
          <w:color w:val="000000"/>
          <w:sz w:val="28"/>
        </w:rPr>
        <w:t>составлена</w:t>
      </w:r>
      <w:proofErr w:type="spellEnd"/>
      <w:r w:rsidRPr="004574BD">
        <w:rPr>
          <w:color w:val="000000"/>
          <w:sz w:val="28"/>
        </w:rPr>
        <w:t xml:space="preserve"> в соответствии с требованиями федерального государственного образовательного стандарта по направлению подготовки </w:t>
      </w:r>
      <w:r w:rsidRPr="00933FFF">
        <w:rPr>
          <w:color w:val="000000"/>
          <w:sz w:val="28"/>
        </w:rPr>
        <w:t>3</w:t>
      </w:r>
      <w:r>
        <w:rPr>
          <w:color w:val="000000"/>
          <w:sz w:val="28"/>
        </w:rPr>
        <w:t>5</w:t>
      </w:r>
      <w:r w:rsidRPr="00933FFF">
        <w:rPr>
          <w:color w:val="000000"/>
          <w:sz w:val="28"/>
        </w:rPr>
        <w:t>.03.0</w:t>
      </w:r>
      <w:r>
        <w:rPr>
          <w:color w:val="000000"/>
          <w:sz w:val="28"/>
        </w:rPr>
        <w:t>7 Технология производства и переработки сельскохозяйственной продукции</w:t>
      </w:r>
      <w:r w:rsidRPr="004574BD">
        <w:rPr>
          <w:color w:val="000000"/>
          <w:sz w:val="28"/>
        </w:rPr>
        <w:t xml:space="preserve">, </w:t>
      </w:r>
      <w:r w:rsidRPr="004574BD">
        <w:rPr>
          <w:sz w:val="28"/>
          <w:szCs w:val="28"/>
        </w:rPr>
        <w:t xml:space="preserve">утвержденного приказом Министерства </w:t>
      </w:r>
      <w:r w:rsidRPr="00BA4E64">
        <w:rPr>
          <w:color w:val="000000"/>
          <w:sz w:val="28"/>
        </w:rPr>
        <w:t>образования и науки Российской Федерации от  13.07.2017 № 669</w:t>
      </w:r>
    </w:p>
    <w:p w14:paraId="53DC208D" w14:textId="77777777" w:rsidR="008F4381" w:rsidRDefault="008F4381" w:rsidP="008F4381">
      <w:pPr>
        <w:jc w:val="both"/>
        <w:rPr>
          <w:color w:val="000000"/>
          <w:sz w:val="28"/>
        </w:rPr>
      </w:pPr>
    </w:p>
    <w:p w14:paraId="3ED9B044" w14:textId="77777777" w:rsidR="008F4381" w:rsidRDefault="008F4381" w:rsidP="008F4381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8F4381" w14:paraId="451E6C4C" w14:textId="77777777" w:rsidTr="00AE4032">
        <w:tc>
          <w:tcPr>
            <w:tcW w:w="2093" w:type="dxa"/>
          </w:tcPr>
          <w:p w14:paraId="404C01E3" w14:textId="77777777" w:rsidR="008F4381" w:rsidRDefault="008F4381" w:rsidP="00AE4032">
            <w:pPr>
              <w:jc w:val="both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АВТОР:</w:t>
            </w:r>
          </w:p>
        </w:tc>
        <w:tc>
          <w:tcPr>
            <w:tcW w:w="7817" w:type="dxa"/>
          </w:tcPr>
          <w:p w14:paraId="3EF12B7F" w14:textId="77777777" w:rsidR="008F4381" w:rsidRDefault="00773300" w:rsidP="00FE28DA">
            <w:pPr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Н.Г. </w:t>
            </w:r>
            <w:proofErr w:type="spellStart"/>
            <w:r>
              <w:rPr>
                <w:sz w:val="28"/>
                <w:szCs w:val="28"/>
              </w:rPr>
              <w:t>Неборская</w:t>
            </w:r>
            <w:proofErr w:type="spellEnd"/>
            <w:r w:rsidR="008F4381" w:rsidRPr="00727FF7">
              <w:rPr>
                <w:sz w:val="28"/>
                <w:szCs w:val="28"/>
              </w:rPr>
              <w:t xml:space="preserve">, </w:t>
            </w:r>
            <w:r w:rsidRPr="00773300">
              <w:rPr>
                <w:sz w:val="28"/>
                <w:szCs w:val="28"/>
              </w:rPr>
              <w:t xml:space="preserve">канд. </w:t>
            </w:r>
            <w:proofErr w:type="spellStart"/>
            <w:r w:rsidRPr="00773300">
              <w:rPr>
                <w:sz w:val="28"/>
                <w:szCs w:val="28"/>
              </w:rPr>
              <w:t>техн</w:t>
            </w:r>
            <w:proofErr w:type="spellEnd"/>
            <w:r w:rsidRPr="00773300">
              <w:rPr>
                <w:sz w:val="28"/>
                <w:szCs w:val="28"/>
              </w:rPr>
              <w:t>. наук, доцент</w:t>
            </w:r>
            <w:r w:rsidR="006C3570">
              <w:rPr>
                <w:sz w:val="28"/>
                <w:szCs w:val="28"/>
              </w:rPr>
              <w:t xml:space="preserve"> кафедры пищевых технологий</w:t>
            </w:r>
          </w:p>
        </w:tc>
      </w:tr>
    </w:tbl>
    <w:p w14:paraId="3B2D6C30" w14:textId="77777777" w:rsidR="008F4381" w:rsidRDefault="008F4381" w:rsidP="008F4381">
      <w:pPr>
        <w:jc w:val="both"/>
        <w:rPr>
          <w:color w:val="000000"/>
          <w:sz w:val="28"/>
        </w:rPr>
      </w:pPr>
    </w:p>
    <w:p w14:paraId="589C3957" w14:textId="77777777" w:rsidR="008F4381" w:rsidRDefault="008F4381" w:rsidP="008F4381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8F4381" w14:paraId="56FCD259" w14:textId="77777777" w:rsidTr="00AE4032">
        <w:tc>
          <w:tcPr>
            <w:tcW w:w="2093" w:type="dxa"/>
          </w:tcPr>
          <w:p w14:paraId="7C509884" w14:textId="77777777" w:rsidR="008F4381" w:rsidRDefault="008F4381" w:rsidP="00AE4032">
            <w:pPr>
              <w:jc w:val="both"/>
              <w:rPr>
                <w:color w:val="000000"/>
                <w:sz w:val="28"/>
              </w:rPr>
            </w:pPr>
            <w:r w:rsidRPr="004A4B17">
              <w:rPr>
                <w:b/>
                <w:color w:val="000000"/>
                <w:sz w:val="28"/>
              </w:rPr>
              <w:t>РЕЦЕНЗЕНТ</w:t>
            </w:r>
            <w:r>
              <w:rPr>
                <w:b/>
                <w:color w:val="000000"/>
                <w:sz w:val="28"/>
              </w:rPr>
              <w:t>:</w:t>
            </w:r>
          </w:p>
        </w:tc>
        <w:tc>
          <w:tcPr>
            <w:tcW w:w="7817" w:type="dxa"/>
          </w:tcPr>
          <w:p w14:paraId="3AF7FEF5" w14:textId="77777777" w:rsidR="008F4381" w:rsidRDefault="00773300" w:rsidP="00FE28DA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О.Д. </w:t>
            </w:r>
            <w:proofErr w:type="spellStart"/>
            <w:r>
              <w:rPr>
                <w:color w:val="000000"/>
                <w:sz w:val="28"/>
              </w:rPr>
              <w:t>Варнавская</w:t>
            </w:r>
            <w:proofErr w:type="spellEnd"/>
            <w:r w:rsidR="008F4381">
              <w:rPr>
                <w:color w:val="000000"/>
                <w:sz w:val="28"/>
              </w:rPr>
              <w:t xml:space="preserve">, </w:t>
            </w:r>
            <w:r w:rsidRPr="00773300">
              <w:rPr>
                <w:sz w:val="28"/>
                <w:szCs w:val="28"/>
              </w:rPr>
              <w:t xml:space="preserve">канд. </w:t>
            </w:r>
            <w:proofErr w:type="spellStart"/>
            <w:r w:rsidRPr="00773300">
              <w:rPr>
                <w:sz w:val="28"/>
                <w:szCs w:val="28"/>
              </w:rPr>
              <w:t>техн</w:t>
            </w:r>
            <w:proofErr w:type="spellEnd"/>
            <w:r w:rsidRPr="00773300">
              <w:rPr>
                <w:sz w:val="28"/>
                <w:szCs w:val="28"/>
              </w:rPr>
              <w:t>. наук, доцент</w:t>
            </w:r>
            <w:r>
              <w:t xml:space="preserve"> </w:t>
            </w:r>
            <w:r w:rsidR="006C3570">
              <w:rPr>
                <w:sz w:val="28"/>
                <w:szCs w:val="28"/>
              </w:rPr>
              <w:t>кафедры пищевых технологий</w:t>
            </w:r>
          </w:p>
        </w:tc>
      </w:tr>
    </w:tbl>
    <w:p w14:paraId="3C1E75E7" w14:textId="77777777" w:rsidR="008F4381" w:rsidRDefault="008F4381" w:rsidP="008F4381">
      <w:pPr>
        <w:jc w:val="both"/>
        <w:rPr>
          <w:color w:val="000000"/>
          <w:sz w:val="28"/>
        </w:rPr>
      </w:pPr>
    </w:p>
    <w:p w14:paraId="779DE306" w14:textId="77777777" w:rsidR="008F4381" w:rsidRDefault="008F4381" w:rsidP="008F4381">
      <w:pPr>
        <w:jc w:val="both"/>
        <w:rPr>
          <w:color w:val="000000"/>
          <w:sz w:val="28"/>
        </w:rPr>
      </w:pPr>
    </w:p>
    <w:p w14:paraId="7F1B61A6" w14:textId="77777777" w:rsidR="008F4381" w:rsidRPr="00BA4E64" w:rsidRDefault="008F4381" w:rsidP="008F4381">
      <w:pPr>
        <w:jc w:val="both"/>
        <w:rPr>
          <w:b/>
          <w:color w:val="000000"/>
          <w:sz w:val="28"/>
        </w:rPr>
      </w:pPr>
      <w:r w:rsidRPr="00BA4E64">
        <w:rPr>
          <w:b/>
          <w:color w:val="000000"/>
          <w:sz w:val="28"/>
        </w:rPr>
        <w:t>РЕКОМЕНДОВАНО К ИСПОЛЬЗОВАНИЮ В УЧЕБНОМ ПРОЦЕССЕ</w:t>
      </w:r>
    </w:p>
    <w:p w14:paraId="587E22E7" w14:textId="469DEFAE" w:rsidR="00FE28DA" w:rsidRPr="00726DAE" w:rsidRDefault="008F4381" w:rsidP="00FE28DA">
      <w:pPr>
        <w:jc w:val="both"/>
        <w:rPr>
          <w:color w:val="000000"/>
          <w:sz w:val="28"/>
          <w:szCs w:val="28"/>
        </w:rPr>
      </w:pPr>
      <w:r w:rsidRPr="00BA4E64">
        <w:rPr>
          <w:color w:val="000000"/>
          <w:sz w:val="28"/>
        </w:rPr>
        <w:t xml:space="preserve">на заседании кафедры </w:t>
      </w:r>
      <w:r w:rsidR="00FE28DA" w:rsidRPr="0013769F">
        <w:rPr>
          <w:sz w:val="28"/>
          <w:szCs w:val="28"/>
        </w:rPr>
        <w:t>пищевых технологий</w:t>
      </w:r>
      <w:r w:rsidR="00FE28DA">
        <w:rPr>
          <w:sz w:val="28"/>
          <w:szCs w:val="28"/>
        </w:rPr>
        <w:t xml:space="preserve">, </w:t>
      </w:r>
      <w:r w:rsidR="00FE28DA" w:rsidRPr="00726DAE">
        <w:rPr>
          <w:sz w:val="28"/>
          <w:szCs w:val="28"/>
        </w:rPr>
        <w:t xml:space="preserve">протокол от </w:t>
      </w:r>
      <w:r w:rsidR="00EC557E">
        <w:rPr>
          <w:rFonts w:eastAsia="Calibri"/>
          <w:sz w:val="28"/>
          <w:szCs w:val="28"/>
          <w:lang w:eastAsia="en-US"/>
        </w:rPr>
        <w:t>28</w:t>
      </w:r>
      <w:r w:rsidR="00FE28DA" w:rsidRPr="00726DAE">
        <w:rPr>
          <w:rFonts w:eastAsia="Calibri"/>
          <w:sz w:val="28"/>
          <w:szCs w:val="28"/>
          <w:lang w:eastAsia="en-US"/>
        </w:rPr>
        <w:t>.0</w:t>
      </w:r>
      <w:r w:rsidR="00EC557E">
        <w:rPr>
          <w:rFonts w:eastAsia="Calibri"/>
          <w:sz w:val="28"/>
          <w:szCs w:val="28"/>
          <w:lang w:eastAsia="en-US"/>
        </w:rPr>
        <w:t>5</w:t>
      </w:r>
      <w:r w:rsidR="00FE28DA" w:rsidRPr="00726DAE">
        <w:rPr>
          <w:rFonts w:eastAsia="Calibri"/>
          <w:sz w:val="28"/>
          <w:szCs w:val="28"/>
          <w:lang w:eastAsia="en-US"/>
        </w:rPr>
        <w:t>.202</w:t>
      </w:r>
      <w:r w:rsidR="00EC557E">
        <w:rPr>
          <w:rFonts w:eastAsia="Calibri"/>
          <w:sz w:val="28"/>
          <w:szCs w:val="28"/>
          <w:lang w:eastAsia="en-US"/>
        </w:rPr>
        <w:t>5</w:t>
      </w:r>
      <w:r w:rsidR="00FE28DA" w:rsidRPr="00726DAE">
        <w:rPr>
          <w:rFonts w:eastAsia="Calibri"/>
          <w:sz w:val="28"/>
          <w:szCs w:val="28"/>
          <w:lang w:eastAsia="en-US"/>
        </w:rPr>
        <w:t xml:space="preserve"> г., № </w:t>
      </w:r>
      <w:r w:rsidR="00EC557E">
        <w:rPr>
          <w:rFonts w:eastAsia="Calibri"/>
          <w:sz w:val="28"/>
          <w:szCs w:val="28"/>
          <w:lang w:eastAsia="en-US"/>
        </w:rPr>
        <w:t>9</w:t>
      </w:r>
      <w:r w:rsidR="00FE28DA" w:rsidRPr="00726DAE">
        <w:rPr>
          <w:color w:val="000000"/>
          <w:sz w:val="28"/>
          <w:szCs w:val="28"/>
        </w:rPr>
        <w:t>.</w:t>
      </w:r>
    </w:p>
    <w:p w14:paraId="7A0DCCA9" w14:textId="77777777" w:rsidR="008F4381" w:rsidRDefault="008F4381" w:rsidP="008F4381">
      <w:pPr>
        <w:jc w:val="both"/>
        <w:rPr>
          <w:color w:val="000000"/>
          <w:sz w:val="28"/>
        </w:rPr>
      </w:pPr>
    </w:p>
    <w:p w14:paraId="7E7159F0" w14:textId="77777777" w:rsidR="008F4381" w:rsidRDefault="008F4381" w:rsidP="008F4381">
      <w:pPr>
        <w:jc w:val="both"/>
        <w:rPr>
          <w:color w:val="000000"/>
          <w:sz w:val="28"/>
        </w:rPr>
      </w:pPr>
    </w:p>
    <w:p w14:paraId="5D9457C7" w14:textId="77777777" w:rsidR="008F4381" w:rsidRDefault="008F4381" w:rsidP="008F4381">
      <w:pPr>
        <w:jc w:val="both"/>
        <w:rPr>
          <w:color w:val="000000"/>
          <w:sz w:val="28"/>
        </w:rPr>
      </w:pPr>
    </w:p>
    <w:p w14:paraId="1EF8566B" w14:textId="77777777" w:rsidR="008F4381" w:rsidRPr="00E26F3D" w:rsidRDefault="008F4381" w:rsidP="008F4381">
      <w:pPr>
        <w:pStyle w:val="21"/>
        <w:spacing w:after="0" w:line="240" w:lineRule="auto"/>
        <w:rPr>
          <w:b/>
          <w:sz w:val="28"/>
          <w:szCs w:val="28"/>
        </w:rPr>
      </w:pPr>
    </w:p>
    <w:p w14:paraId="38181AA4" w14:textId="77777777" w:rsidR="008F4381" w:rsidRPr="00E26F3D" w:rsidRDefault="008F4381" w:rsidP="008F4381">
      <w:pPr>
        <w:pStyle w:val="21"/>
        <w:spacing w:after="0" w:line="240" w:lineRule="auto"/>
        <w:rPr>
          <w:b/>
          <w:sz w:val="28"/>
          <w:szCs w:val="28"/>
        </w:rPr>
      </w:pPr>
    </w:p>
    <w:p w14:paraId="0FC2E245" w14:textId="77777777" w:rsidR="008F4381" w:rsidRPr="00E26F3D" w:rsidRDefault="008F4381" w:rsidP="008F4381">
      <w:pPr>
        <w:rPr>
          <w:sz w:val="28"/>
          <w:szCs w:val="28"/>
        </w:rPr>
      </w:pPr>
    </w:p>
    <w:p w14:paraId="426F18A1" w14:textId="77777777" w:rsidR="008F4381" w:rsidRPr="00E26F3D" w:rsidRDefault="008F4381" w:rsidP="008F4381">
      <w:pPr>
        <w:rPr>
          <w:sz w:val="28"/>
          <w:szCs w:val="28"/>
        </w:rPr>
      </w:pPr>
    </w:p>
    <w:p w14:paraId="3B10AEBB" w14:textId="77777777" w:rsidR="008F4381" w:rsidRPr="00E26F3D" w:rsidRDefault="008F4381" w:rsidP="008F4381">
      <w:pPr>
        <w:rPr>
          <w:sz w:val="28"/>
          <w:szCs w:val="28"/>
        </w:rPr>
      </w:pPr>
    </w:p>
    <w:p w14:paraId="0A0C1866" w14:textId="77777777" w:rsidR="008F4381" w:rsidRPr="00E26F3D" w:rsidRDefault="008F4381" w:rsidP="008F4381">
      <w:pPr>
        <w:spacing w:after="200" w:line="276" w:lineRule="auto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</w:p>
    <w:p w14:paraId="0D10BA14" w14:textId="77777777" w:rsidR="006B6FC1" w:rsidRPr="004C25B0" w:rsidRDefault="00375FA9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1. ВИД ПРАКТИКИ, СПОСОБ И ФОРМА (ФОРМЫ) ЕЁ ПРОВЕДЕНИЯ</w:t>
      </w:r>
      <w:bookmarkEnd w:id="0"/>
    </w:p>
    <w:p w14:paraId="55BF4D82" w14:textId="77777777" w:rsidR="00375FA9" w:rsidRPr="004C25B0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Вид практики – </w:t>
      </w:r>
      <w:r w:rsidR="007A3185">
        <w:rPr>
          <w:sz w:val="28"/>
          <w:szCs w:val="28"/>
        </w:rPr>
        <w:t>производственная</w:t>
      </w:r>
      <w:r w:rsidR="00B57F1F" w:rsidRPr="004C25B0">
        <w:rPr>
          <w:sz w:val="28"/>
          <w:szCs w:val="28"/>
        </w:rPr>
        <w:t xml:space="preserve"> практика</w:t>
      </w:r>
    </w:p>
    <w:p w14:paraId="270D4F91" w14:textId="77777777" w:rsidR="00375FA9" w:rsidRPr="004C25B0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Тип – </w:t>
      </w:r>
      <w:r w:rsidR="00211BAC" w:rsidRPr="00211BAC">
        <w:rPr>
          <w:sz w:val="28"/>
          <w:szCs w:val="28"/>
        </w:rPr>
        <w:t>Технологическая практика</w:t>
      </w:r>
    </w:p>
    <w:p w14:paraId="44B23143" w14:textId="77777777" w:rsidR="00375FA9" w:rsidRPr="004C25B0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Способ проведения практики – стационарная</w:t>
      </w:r>
      <w:r w:rsidR="003620A0" w:rsidRPr="004C25B0">
        <w:rPr>
          <w:sz w:val="28"/>
          <w:szCs w:val="28"/>
        </w:rPr>
        <w:t>, выездная.</w:t>
      </w:r>
    </w:p>
    <w:p w14:paraId="0318AB0A" w14:textId="77777777" w:rsidR="00375FA9" w:rsidRDefault="00375FA9" w:rsidP="006B6FC1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Форма (формы) – </w:t>
      </w:r>
      <w:r w:rsidR="004D46CF">
        <w:rPr>
          <w:sz w:val="28"/>
          <w:szCs w:val="28"/>
        </w:rPr>
        <w:t>концентрированная</w:t>
      </w:r>
      <w:r w:rsidR="00CD27A1">
        <w:rPr>
          <w:sz w:val="28"/>
          <w:szCs w:val="28"/>
        </w:rPr>
        <w:t>.</w:t>
      </w:r>
    </w:p>
    <w:p w14:paraId="64664DFC" w14:textId="77777777" w:rsidR="00CD27A1" w:rsidRPr="004C25B0" w:rsidRDefault="00CD27A1" w:rsidP="006B6FC1">
      <w:pPr>
        <w:ind w:firstLine="540"/>
        <w:jc w:val="both"/>
        <w:rPr>
          <w:sz w:val="28"/>
          <w:szCs w:val="28"/>
        </w:rPr>
      </w:pPr>
      <w:r w:rsidRPr="00CD27A1">
        <w:rPr>
          <w:sz w:val="28"/>
          <w:szCs w:val="28"/>
        </w:rPr>
        <w:t>Реализуется частично в форме практической подготовки.</w:t>
      </w:r>
    </w:p>
    <w:p w14:paraId="43CAB4F6" w14:textId="77777777" w:rsidR="006B6FC1" w:rsidRPr="004D46CF" w:rsidRDefault="00EA3971" w:rsidP="004D46CF">
      <w:pPr>
        <w:pStyle w:val="01"/>
        <w:rPr>
          <w:sz w:val="28"/>
          <w:szCs w:val="28"/>
        </w:rPr>
      </w:pPr>
      <w:bookmarkStart w:id="2" w:name="_Toc536463059"/>
      <w:r w:rsidRPr="004C25B0">
        <w:rPr>
          <w:sz w:val="28"/>
          <w:szCs w:val="28"/>
        </w:rPr>
        <w:t>2. ЦЕЛИ И ЗАДАЧИ ПРАКТИКИ</w:t>
      </w:r>
      <w:bookmarkEnd w:id="2"/>
    </w:p>
    <w:p w14:paraId="528D07E0" w14:textId="77777777" w:rsidR="001D71CF" w:rsidRPr="004C25B0" w:rsidRDefault="006B6FC1" w:rsidP="00E66840">
      <w:pPr>
        <w:ind w:firstLine="540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Целью </w:t>
      </w:r>
      <w:r w:rsidR="00211BAC">
        <w:rPr>
          <w:sz w:val="28"/>
          <w:szCs w:val="28"/>
        </w:rPr>
        <w:t>учебной</w:t>
      </w:r>
      <w:r w:rsidRPr="004C25B0">
        <w:rPr>
          <w:sz w:val="28"/>
          <w:szCs w:val="28"/>
        </w:rPr>
        <w:t xml:space="preserve"> практик</w:t>
      </w:r>
      <w:proofErr w:type="gramStart"/>
      <w:r w:rsidRPr="004C25B0">
        <w:rPr>
          <w:sz w:val="28"/>
          <w:szCs w:val="28"/>
        </w:rPr>
        <w:t>и</w:t>
      </w:r>
      <w:r w:rsidR="00170CB7" w:rsidRPr="004C25B0">
        <w:rPr>
          <w:sz w:val="28"/>
          <w:szCs w:val="28"/>
        </w:rPr>
        <w:t>–</w:t>
      </w:r>
      <w:proofErr w:type="gramEnd"/>
      <w:r w:rsidR="00170CB7" w:rsidRPr="004C25B0">
        <w:rPr>
          <w:sz w:val="28"/>
          <w:szCs w:val="28"/>
        </w:rPr>
        <w:t xml:space="preserve"> </w:t>
      </w:r>
      <w:r w:rsidR="00421FC6" w:rsidRPr="004C25B0">
        <w:rPr>
          <w:sz w:val="28"/>
          <w:szCs w:val="28"/>
        </w:rPr>
        <w:t xml:space="preserve">формирование </w:t>
      </w:r>
      <w:r w:rsidR="00E66840" w:rsidRPr="004C25B0">
        <w:rPr>
          <w:sz w:val="28"/>
          <w:szCs w:val="28"/>
        </w:rPr>
        <w:t xml:space="preserve">профессиональных компетенций, направленных на закрепление и углубление теоретической подготовки обучающихся, овладение умениями и навыками самостоятельной профессиональной деятельности </w:t>
      </w:r>
      <w:r w:rsidR="001D71CF" w:rsidRPr="004C25B0">
        <w:rPr>
          <w:sz w:val="28"/>
          <w:szCs w:val="28"/>
        </w:rPr>
        <w:t>в сфере производства, переработки и хранения сельскохозяйственной продукции.</w:t>
      </w:r>
    </w:p>
    <w:p w14:paraId="0773F34C" w14:textId="77777777" w:rsidR="00211BAC" w:rsidRPr="00211BAC" w:rsidRDefault="00211BAC" w:rsidP="00211BAC">
      <w:pPr>
        <w:ind w:firstLine="540"/>
        <w:jc w:val="both"/>
        <w:rPr>
          <w:sz w:val="28"/>
          <w:szCs w:val="28"/>
        </w:rPr>
      </w:pPr>
      <w:r w:rsidRPr="00211BAC">
        <w:rPr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14:paraId="064952B3" w14:textId="77777777" w:rsidR="00211BAC" w:rsidRPr="00211BAC" w:rsidRDefault="00211BAC" w:rsidP="00211BAC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211BAC">
        <w:rPr>
          <w:sz w:val="28"/>
          <w:szCs w:val="28"/>
        </w:rPr>
        <w:t>научно-исследовательский;</w:t>
      </w:r>
    </w:p>
    <w:p w14:paraId="45F65752" w14:textId="77777777" w:rsidR="00211BAC" w:rsidRPr="00211BAC" w:rsidRDefault="00211BAC" w:rsidP="00211BAC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211BAC">
        <w:rPr>
          <w:sz w:val="28"/>
          <w:szCs w:val="28"/>
        </w:rPr>
        <w:t>производственно-технологический</w:t>
      </w:r>
    </w:p>
    <w:p w14:paraId="1680CAC5" w14:textId="77777777" w:rsidR="00211BAC" w:rsidRDefault="00211BAC" w:rsidP="00211BAC">
      <w:pPr>
        <w:ind w:firstLine="540"/>
        <w:jc w:val="both"/>
        <w:rPr>
          <w:sz w:val="28"/>
          <w:szCs w:val="28"/>
        </w:rPr>
      </w:pPr>
      <w:r w:rsidRPr="00211BAC">
        <w:rPr>
          <w:sz w:val="28"/>
          <w:szCs w:val="28"/>
        </w:rPr>
        <w:t>Задачами практики являются:</w:t>
      </w:r>
    </w:p>
    <w:p w14:paraId="65EFA335" w14:textId="77777777" w:rsidR="00B57F1F" w:rsidRPr="004C25B0" w:rsidRDefault="00B57F1F" w:rsidP="00211BAC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реализация технологий производства продукции растениеводства;</w:t>
      </w:r>
    </w:p>
    <w:p w14:paraId="35551893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реализация технологий производства продукции животноводства; </w:t>
      </w:r>
    </w:p>
    <w:p w14:paraId="1C9C7D98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реализация технологий производства </w:t>
      </w:r>
      <w:proofErr w:type="gramStart"/>
      <w:r w:rsidRPr="004C25B0">
        <w:rPr>
          <w:sz w:val="28"/>
          <w:szCs w:val="28"/>
        </w:rPr>
        <w:t>плодоовощной</w:t>
      </w:r>
      <w:proofErr w:type="gramEnd"/>
      <w:r w:rsidRPr="004C25B0">
        <w:rPr>
          <w:sz w:val="28"/>
          <w:szCs w:val="28"/>
        </w:rPr>
        <w:t xml:space="preserve"> продукции; </w:t>
      </w:r>
    </w:p>
    <w:p w14:paraId="3A8B00EB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обоснование методов, способов и режимов хранения </w:t>
      </w:r>
      <w:proofErr w:type="gramStart"/>
      <w:r w:rsidRPr="004C25B0">
        <w:rPr>
          <w:sz w:val="28"/>
          <w:szCs w:val="28"/>
        </w:rPr>
        <w:t>сельскохозяйственной</w:t>
      </w:r>
      <w:proofErr w:type="gramEnd"/>
      <w:r w:rsidRPr="004C25B0">
        <w:rPr>
          <w:sz w:val="28"/>
          <w:szCs w:val="28"/>
        </w:rPr>
        <w:t xml:space="preserve"> продукции;</w:t>
      </w:r>
    </w:p>
    <w:p w14:paraId="01AF02E7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реализация технологий переработки продукции растениеводства;</w:t>
      </w:r>
    </w:p>
    <w:p w14:paraId="320F0EFE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реализация технологий переработки продукции животноводства;</w:t>
      </w:r>
    </w:p>
    <w:p w14:paraId="06BEED29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реализация технологий переработки продукции плодоводства и овощеводства; </w:t>
      </w:r>
    </w:p>
    <w:p w14:paraId="659D01ED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сбор информации и анализ состояния научно-технической базы, технологий производства, хранения и переработки сельскохозяйственной продукции;</w:t>
      </w:r>
    </w:p>
    <w:p w14:paraId="535FDE9A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проведение научных исследований в области производства и переработки сельскохозяйственной продукции, анализа полученных данных и обобщения их по общепринятым методикам;</w:t>
      </w:r>
    </w:p>
    <w:p w14:paraId="1FEB9D4D" w14:textId="77777777" w:rsidR="00B57F1F" w:rsidRPr="004C25B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>статистическая обработка результатов экспериментов, формулирование выводов и предложений.</w:t>
      </w:r>
    </w:p>
    <w:p w14:paraId="2CFE6745" w14:textId="77777777" w:rsidR="00211BAC" w:rsidRDefault="00211BAC" w:rsidP="00E66840">
      <w:pPr>
        <w:pStyle w:val="01"/>
        <w:rPr>
          <w:sz w:val="28"/>
          <w:szCs w:val="28"/>
        </w:rPr>
        <w:sectPr w:rsidR="00211BAC" w:rsidSect="004C25B0">
          <w:footerReference w:type="default" r:id="rId14"/>
          <w:pgSz w:w="11906" w:h="16838" w:code="9"/>
          <w:pgMar w:top="1134" w:right="794" w:bottom="1361" w:left="1418" w:header="709" w:footer="709" w:gutter="0"/>
          <w:cols w:space="708"/>
          <w:titlePg/>
          <w:docGrid w:linePitch="360"/>
        </w:sectPr>
      </w:pPr>
    </w:p>
    <w:p w14:paraId="36CC82CE" w14:textId="77777777" w:rsidR="00593BA6" w:rsidRDefault="00B57F1F" w:rsidP="00E66840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tbl>
      <w:tblPr>
        <w:tblStyle w:val="a9"/>
        <w:tblW w:w="14574" w:type="dxa"/>
        <w:tblLook w:val="04A0" w:firstRow="1" w:lastRow="0" w:firstColumn="1" w:lastColumn="0" w:noHBand="0" w:noVBand="1"/>
      </w:tblPr>
      <w:tblGrid>
        <w:gridCol w:w="2647"/>
        <w:gridCol w:w="2601"/>
        <w:gridCol w:w="9326"/>
      </w:tblGrid>
      <w:tr w:rsidR="007A3185" w:rsidRPr="005A1C66" w14:paraId="34A01A91" w14:textId="77777777" w:rsidTr="003B2FDB">
        <w:trPr>
          <w:trHeight w:val="8"/>
        </w:trPr>
        <w:tc>
          <w:tcPr>
            <w:tcW w:w="2647" w:type="dxa"/>
            <w:vAlign w:val="center"/>
          </w:tcPr>
          <w:p w14:paraId="5EC2F047" w14:textId="77777777" w:rsidR="007A3185" w:rsidRPr="005A1C66" w:rsidRDefault="007A3185" w:rsidP="003B2FDB">
            <w:pPr>
              <w:jc w:val="center"/>
              <w:rPr>
                <w:b/>
                <w:i/>
                <w:iCs/>
                <w:color w:val="4F6228" w:themeColor="accent3" w:themeShade="80"/>
                <w:sz w:val="22"/>
                <w:szCs w:val="22"/>
              </w:rPr>
            </w:pPr>
            <w:r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 xml:space="preserve">Код и наименование </w:t>
            </w: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 xml:space="preserve"> компетенции выпускника</w:t>
            </w:r>
          </w:p>
        </w:tc>
        <w:tc>
          <w:tcPr>
            <w:tcW w:w="2601" w:type="dxa"/>
            <w:vAlign w:val="center"/>
          </w:tcPr>
          <w:p w14:paraId="7788ACA8" w14:textId="77777777" w:rsidR="007A3185" w:rsidRPr="005A1C66" w:rsidRDefault="007A3185" w:rsidP="003B2FDB">
            <w:pPr>
              <w:jc w:val="center"/>
              <w:rPr>
                <w:b/>
                <w:i/>
                <w:iCs/>
                <w:color w:val="4F6228" w:themeColor="accent3" w:themeShade="80"/>
                <w:sz w:val="22"/>
                <w:szCs w:val="22"/>
              </w:rPr>
            </w:pP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>Код и наим</w:t>
            </w:r>
            <w:r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 xml:space="preserve">енование индикатора достижения </w:t>
            </w: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>компетенции (ИДК)</w:t>
            </w:r>
          </w:p>
        </w:tc>
        <w:tc>
          <w:tcPr>
            <w:tcW w:w="9326" w:type="dxa"/>
            <w:vAlign w:val="center"/>
          </w:tcPr>
          <w:p w14:paraId="51549334" w14:textId="77777777" w:rsidR="007A3185" w:rsidRPr="005A1C66" w:rsidRDefault="007A3185" w:rsidP="003B2FDB">
            <w:pPr>
              <w:jc w:val="center"/>
              <w:rPr>
                <w:b/>
                <w:iCs/>
                <w:color w:val="4F6228" w:themeColor="accent3" w:themeShade="80"/>
                <w:sz w:val="22"/>
                <w:szCs w:val="22"/>
              </w:rPr>
            </w:pPr>
            <w:r w:rsidRPr="005A1C66">
              <w:rPr>
                <w:b/>
                <w:bCs/>
                <w:iCs/>
                <w:color w:val="4F6228" w:themeColor="accent3" w:themeShade="80"/>
                <w:sz w:val="22"/>
                <w:szCs w:val="22"/>
              </w:rPr>
              <w:t>Код и наименование индикатора достижения компетенции (ИДК)</w:t>
            </w:r>
          </w:p>
        </w:tc>
      </w:tr>
      <w:tr w:rsidR="008B14A6" w:rsidRPr="005A1C66" w14:paraId="0C42A7FD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7D27FCFF" w14:textId="7ABCEC6E" w:rsidR="008B14A6" w:rsidRPr="008B14A6" w:rsidRDefault="008B14A6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8B14A6">
              <w:rPr>
                <w:rFonts w:eastAsia="Calibri"/>
                <w:sz w:val="22"/>
                <w:szCs w:val="22"/>
              </w:rPr>
              <w:t xml:space="preserve">ПК-1 </w:t>
            </w:r>
            <w:proofErr w:type="gramStart"/>
            <w:r w:rsidRPr="008B14A6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8B14A6">
              <w:rPr>
                <w:rFonts w:eastAsia="Calibri"/>
                <w:sz w:val="22"/>
                <w:szCs w:val="22"/>
              </w:rPr>
              <w:t xml:space="preserve"> разрабатывать системы мероприятий по повышению эффективности технологических процессов производства высококачественных безопасных продуктов питания из растительного и животного сырья</w:t>
            </w:r>
          </w:p>
        </w:tc>
        <w:tc>
          <w:tcPr>
            <w:tcW w:w="2601" w:type="dxa"/>
          </w:tcPr>
          <w:p w14:paraId="0221B80E" w14:textId="4091C2B7" w:rsidR="008B14A6" w:rsidRPr="008B14A6" w:rsidRDefault="008B14A6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8B14A6">
              <w:rPr>
                <w:rFonts w:eastAsia="Calibri"/>
                <w:sz w:val="22"/>
                <w:szCs w:val="22"/>
              </w:rPr>
              <w:t>ПК-1.1. Проводит маркетинговые исследования передового отечественного и зарубежного опыта в области технологии производства пищевой продукции</w:t>
            </w:r>
          </w:p>
        </w:tc>
        <w:tc>
          <w:tcPr>
            <w:tcW w:w="9326" w:type="dxa"/>
          </w:tcPr>
          <w:p w14:paraId="629E9679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78FF924C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-научные основы защиты растений от вредных организмов – сорных растений, возбудителей болезней и вредителей;</w:t>
            </w:r>
          </w:p>
          <w:p w14:paraId="7F9C657E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-группы пестицидов, нормативы и регламенты их применения;</w:t>
            </w:r>
          </w:p>
          <w:p w14:paraId="2DEE8497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-способы разработки схемы севооборота, технологий обработки почвы и защиты растений от вредных организмов и определять дозы удобрений под сельскохозяйственные культуры с учетом почвенного плодородия;</w:t>
            </w:r>
          </w:p>
          <w:p w14:paraId="32616B66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производства продукции растениеводства;</w:t>
            </w:r>
          </w:p>
          <w:p w14:paraId="5E61FA06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6FC1AD71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-разрабатывать системы защиты сельскохозяйственных культур;</w:t>
            </w:r>
          </w:p>
          <w:p w14:paraId="7427AC27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-разрабатывать схемы севооборотов, обработки почвы и защиты растений от вредных организмов и определять дозы удобрений под сельскохозяйственные культуры с учетом почвенного плодородия</w:t>
            </w:r>
          </w:p>
          <w:p w14:paraId="310447C9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технологии производства продукции растениеводства;</w:t>
            </w:r>
          </w:p>
        </w:tc>
      </w:tr>
      <w:tr w:rsidR="008B14A6" w:rsidRPr="005A1C66" w14:paraId="7FA57F43" w14:textId="77777777" w:rsidTr="008B14A6">
        <w:trPr>
          <w:trHeight w:val="1969"/>
        </w:trPr>
        <w:tc>
          <w:tcPr>
            <w:tcW w:w="2647" w:type="dxa"/>
            <w:vMerge/>
          </w:tcPr>
          <w:p w14:paraId="743350B3" w14:textId="77777777" w:rsidR="008B14A6" w:rsidRPr="008B14A6" w:rsidRDefault="008B14A6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6FABE147" w14:textId="7D3D58D1" w:rsidR="008B14A6" w:rsidRPr="008B14A6" w:rsidRDefault="008B14A6" w:rsidP="003B2FDB">
            <w:pPr>
              <w:rPr>
                <w:iCs/>
                <w:sz w:val="22"/>
                <w:szCs w:val="22"/>
              </w:rPr>
            </w:pPr>
            <w:r w:rsidRPr="008B14A6">
              <w:rPr>
                <w:rFonts w:eastAsia="Calibri"/>
                <w:sz w:val="22"/>
                <w:szCs w:val="22"/>
              </w:rPr>
              <w:t>ПК-1.2</w:t>
            </w:r>
            <w:proofErr w:type="gramStart"/>
            <w:r w:rsidRPr="008B14A6">
              <w:rPr>
                <w:rFonts w:eastAsia="Calibri"/>
                <w:sz w:val="22"/>
                <w:szCs w:val="22"/>
              </w:rPr>
              <w:t xml:space="preserve"> Г</w:t>
            </w:r>
            <w:proofErr w:type="gramEnd"/>
            <w:r w:rsidRPr="008B14A6">
              <w:rPr>
                <w:rFonts w:eastAsia="Calibri"/>
                <w:sz w:val="22"/>
                <w:szCs w:val="22"/>
              </w:rPr>
              <w:t xml:space="preserve">отовит предложения по повышению эффективности производства и конкурентоспособности продукции, направленных на рациональное использование и сокращение расходов сырья, материалов, снижение трудоемкости производства продукции, повышение производительности </w:t>
            </w:r>
            <w:r w:rsidRPr="008B14A6">
              <w:rPr>
                <w:rFonts w:eastAsia="Calibri"/>
                <w:sz w:val="22"/>
                <w:szCs w:val="22"/>
              </w:rPr>
              <w:lastRenderedPageBreak/>
              <w:t>труда, экономное расходование энергоресурсов в организации, внедрение безотходных и малоотходных технологий переработки растительного сырья</w:t>
            </w:r>
          </w:p>
        </w:tc>
        <w:tc>
          <w:tcPr>
            <w:tcW w:w="9326" w:type="dxa"/>
          </w:tcPr>
          <w:p w14:paraId="2FEE638B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lastRenderedPageBreak/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676DA3FC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основы защиты плодовых и овощных культур от вредных организмов – сорных растений, возбудителей болезней и вредителей;</w:t>
            </w:r>
          </w:p>
          <w:p w14:paraId="7438E83D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-группы пестицидов, нормативы и регламенты их применения;</w:t>
            </w:r>
          </w:p>
          <w:p w14:paraId="4632695E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-методы определения факторов регулирования роста и развития плодовых и овощных культур;</w:t>
            </w:r>
          </w:p>
          <w:p w14:paraId="170102B5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принципы, методы и технологии производства плодов и овощей;</w:t>
            </w:r>
          </w:p>
          <w:p w14:paraId="1CD19F24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требования государственных стандартов к качеству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30D2E333" w14:textId="77777777" w:rsidR="008B14A6" w:rsidRPr="005A1C66" w:rsidRDefault="008B14A6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2562DB12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разрабатывать системы защиты плодовых и овощных культур;</w:t>
            </w:r>
          </w:p>
          <w:p w14:paraId="5C7AF636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оценивать факторы регулирования роста и развития плодовых и овощных культур;</w:t>
            </w:r>
          </w:p>
          <w:p w14:paraId="74446A0E" w14:textId="77777777" w:rsidR="008B14A6" w:rsidRPr="005A1C66" w:rsidRDefault="008B14A6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реализовать технологии производства плодовых и овощных культур;</w:t>
            </w:r>
          </w:p>
        </w:tc>
      </w:tr>
      <w:tr w:rsidR="007A3185" w:rsidRPr="005A1C66" w14:paraId="252A40EB" w14:textId="77777777" w:rsidTr="003B2FDB">
        <w:trPr>
          <w:trHeight w:val="8"/>
        </w:trPr>
        <w:tc>
          <w:tcPr>
            <w:tcW w:w="2647" w:type="dxa"/>
          </w:tcPr>
          <w:p w14:paraId="0B102800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ПК-2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производства продукции животноводства</w:t>
            </w:r>
          </w:p>
        </w:tc>
        <w:tc>
          <w:tcPr>
            <w:tcW w:w="2601" w:type="dxa"/>
          </w:tcPr>
          <w:p w14:paraId="05DB48D1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ПК-2.1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 xml:space="preserve"> Р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>еализует технологии производства продукции животноводства</w:t>
            </w:r>
          </w:p>
        </w:tc>
        <w:tc>
          <w:tcPr>
            <w:tcW w:w="9326" w:type="dxa"/>
          </w:tcPr>
          <w:p w14:paraId="488531F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38DAF23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-климатические и экологические основы возделывания сельскохозяйственных культур;</w:t>
            </w:r>
          </w:p>
          <w:p w14:paraId="428A7913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-технологий возделывания сельскохозяйственных культур;</w:t>
            </w:r>
          </w:p>
          <w:p w14:paraId="5553B2F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первичной обработки и хранения животноводческого сырья и продуктов его переработки;</w:t>
            </w:r>
          </w:p>
          <w:p w14:paraId="0706224D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производства продукции животноводства;</w:t>
            </w:r>
          </w:p>
          <w:p w14:paraId="115E92A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742CF0B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-обосновывать технологические приёмы возделывания сельскохозяйственных культур с учётом климатических и экологических факторов;</w:t>
            </w:r>
          </w:p>
          <w:p w14:paraId="7B1BE42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определять режимы хранения животноводческого сырья и продуктов его переработки, оценивать их эффективность, рассчитывать технические параметры первичной обработки и хранения животноводческой продукции;</w:t>
            </w:r>
          </w:p>
          <w:p w14:paraId="780CFBF1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технологии производства продукции животноводства</w:t>
            </w:r>
          </w:p>
        </w:tc>
      </w:tr>
      <w:tr w:rsidR="007A3185" w:rsidRPr="005A1C66" w14:paraId="3C812490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61092E4B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 xml:space="preserve">ПК-3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хранения и переработки продукции растениеводства</w:t>
            </w:r>
          </w:p>
        </w:tc>
        <w:tc>
          <w:tcPr>
            <w:tcW w:w="2601" w:type="dxa"/>
          </w:tcPr>
          <w:p w14:paraId="3841D28E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ПК-3.1. Обосновывает наиболее рациональные режимы хранения продукции растениеводства</w:t>
            </w:r>
          </w:p>
        </w:tc>
        <w:tc>
          <w:tcPr>
            <w:tcW w:w="9326" w:type="dxa"/>
          </w:tcPr>
          <w:p w14:paraId="50376D3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7966032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основных видов сооружений и оборудования для хранения продукции растениеводства;</w:t>
            </w:r>
          </w:p>
          <w:p w14:paraId="59944BD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хранения продукции растениеводства;</w:t>
            </w:r>
          </w:p>
          <w:p w14:paraId="292E01A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6502EE6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</w:t>
            </w:r>
            <w:proofErr w:type="gramStart"/>
            <w:r w:rsidRPr="005A1C66">
              <w:rPr>
                <w:iCs/>
                <w:sz w:val="22"/>
                <w:szCs w:val="22"/>
              </w:rPr>
              <w:t>обосновывать и реализовывать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современные технологии хранения продукции растениеводства;</w:t>
            </w:r>
          </w:p>
        </w:tc>
      </w:tr>
      <w:tr w:rsidR="007A3185" w:rsidRPr="005A1C66" w14:paraId="300503AE" w14:textId="77777777" w:rsidTr="003B2FDB">
        <w:trPr>
          <w:trHeight w:val="8"/>
        </w:trPr>
        <w:tc>
          <w:tcPr>
            <w:tcW w:w="2647" w:type="dxa"/>
            <w:vMerge/>
          </w:tcPr>
          <w:p w14:paraId="416469CD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443BADDF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ПК-3.2. Реализует технологии переработки продукции растениеводства</w:t>
            </w:r>
          </w:p>
        </w:tc>
        <w:tc>
          <w:tcPr>
            <w:tcW w:w="9326" w:type="dxa"/>
          </w:tcPr>
          <w:p w14:paraId="408A1A0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D156C77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технологий производства, хранения и переработки продукции растениеводства;</w:t>
            </w:r>
          </w:p>
          <w:p w14:paraId="09EED69E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оборудование и системы автоматизации переработки продукции растениеводства;</w:t>
            </w:r>
          </w:p>
          <w:p w14:paraId="2AAC268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процессы и аппараты, применяемые в технологиях переработки продукции растениеводства;</w:t>
            </w:r>
          </w:p>
          <w:p w14:paraId="294E7BD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 теоретической и экспериментальной реологии пищевых масс растительного происхождения с целью контроля технологических процессов;</w:t>
            </w:r>
          </w:p>
          <w:p w14:paraId="42F25B9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принципов реализации технологий переработки продукции растениеводства;</w:t>
            </w:r>
          </w:p>
          <w:p w14:paraId="66B0CAA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переработки продукции растениеводства;</w:t>
            </w:r>
          </w:p>
          <w:p w14:paraId="275B7336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7A5FB2D5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реализовать технологии производства, хранения и переработки продукции растениеводства;</w:t>
            </w:r>
          </w:p>
          <w:p w14:paraId="445C9BE0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lastRenderedPageBreak/>
              <w:t>- обосновывать выбор оборудования и систем автоматизации переработки продукции растениеводства;</w:t>
            </w:r>
          </w:p>
          <w:p w14:paraId="2FD4BC03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применение процессов и аппаратов в</w:t>
            </w:r>
            <w:r w:rsidRPr="005A1C66">
              <w:rPr>
                <w:sz w:val="22"/>
                <w:szCs w:val="22"/>
              </w:rPr>
              <w:t xml:space="preserve"> технологиях переработки продукции растениеводства;</w:t>
            </w:r>
          </w:p>
          <w:p w14:paraId="0F3D9E8D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выполнять технологические расчеты по реологическим показателям для обоснования процессов переработки продукции растениеводства;</w:t>
            </w:r>
          </w:p>
          <w:p w14:paraId="49F84A6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реализовать технологии переработки продукции растениеводства;</w:t>
            </w:r>
          </w:p>
          <w:p w14:paraId="554C5B8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</w:t>
            </w:r>
            <w:proofErr w:type="gramStart"/>
            <w:r w:rsidRPr="005A1C66">
              <w:rPr>
                <w:sz w:val="22"/>
                <w:szCs w:val="22"/>
              </w:rPr>
              <w:t>реализовывать технологии  и обосновывать</w:t>
            </w:r>
            <w:proofErr w:type="gramEnd"/>
            <w:r w:rsidRPr="005A1C66">
              <w:rPr>
                <w:sz w:val="22"/>
                <w:szCs w:val="22"/>
              </w:rPr>
              <w:t xml:space="preserve"> рациональные режимы хранения продукции растениеводства;</w:t>
            </w:r>
          </w:p>
          <w:p w14:paraId="6D60A77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Обоснованно реализовать технологии переработки продукции растениеводства;</w:t>
            </w:r>
          </w:p>
        </w:tc>
      </w:tr>
      <w:tr w:rsidR="007A3185" w:rsidRPr="005A1C66" w14:paraId="6C41DAE9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4B6AEB79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ПК-4.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хранения и переработки плодоовощной продукции</w:t>
            </w:r>
          </w:p>
        </w:tc>
        <w:tc>
          <w:tcPr>
            <w:tcW w:w="2601" w:type="dxa"/>
          </w:tcPr>
          <w:p w14:paraId="5FD862D0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ПК-4.1. Обосновывает наиболее рациональные режимы хранения продукции плодоводства и овощеводства</w:t>
            </w:r>
          </w:p>
        </w:tc>
        <w:tc>
          <w:tcPr>
            <w:tcW w:w="9326" w:type="dxa"/>
          </w:tcPr>
          <w:p w14:paraId="0B53A7F2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235EB55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основных видов сооружений и оборудования для хранения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035FE74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хранения и переработки продукции плодоводства и овощеводства;</w:t>
            </w:r>
          </w:p>
          <w:p w14:paraId="113887B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40BBCADA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обосновывать и реализовывать современные технологии хранения </w:t>
            </w:r>
            <w:proofErr w:type="gramStart"/>
            <w:r w:rsidRPr="005A1C66">
              <w:rPr>
                <w:iCs/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продукции;</w:t>
            </w:r>
          </w:p>
          <w:p w14:paraId="7F61F6B1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наиболее рациональные режимы хранения плодов и овощей;</w:t>
            </w:r>
          </w:p>
        </w:tc>
      </w:tr>
      <w:tr w:rsidR="007A3185" w:rsidRPr="005A1C66" w14:paraId="3E4A4303" w14:textId="77777777" w:rsidTr="003B2FDB">
        <w:trPr>
          <w:trHeight w:val="8"/>
        </w:trPr>
        <w:tc>
          <w:tcPr>
            <w:tcW w:w="2647" w:type="dxa"/>
            <w:vMerge/>
          </w:tcPr>
          <w:p w14:paraId="35780B2A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59512119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ПК-4.2. Реализует технологии переработки плодоовощной продукции</w:t>
            </w:r>
          </w:p>
        </w:tc>
        <w:tc>
          <w:tcPr>
            <w:tcW w:w="9326" w:type="dxa"/>
          </w:tcPr>
          <w:p w14:paraId="186FA9EE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ED6CDE1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технологию производства, хранения и переработки плодов и овощей;</w:t>
            </w:r>
          </w:p>
          <w:p w14:paraId="61A4EFF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оборудование и системы автоматизации переработки плодоовощной продукции;</w:t>
            </w:r>
          </w:p>
          <w:p w14:paraId="0F972F5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процессы и аппараты, применяемые в технологиях переработки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360047E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 теоретической и экспериментальной реологии плодоовощных пищевых масс с целью контроля технологических процессов;</w:t>
            </w:r>
          </w:p>
          <w:p w14:paraId="43D2D882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принципов реализации технологий переработки плодоовощной продукции;</w:t>
            </w:r>
          </w:p>
          <w:p w14:paraId="0AC8D58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процессы, происходящие при переработке продукции плодоводства и овощеводства;</w:t>
            </w:r>
          </w:p>
          <w:p w14:paraId="55B4A83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EA6D9DF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реализовать технологии производства, хранения и переработки плодов и овощей;</w:t>
            </w:r>
          </w:p>
          <w:p w14:paraId="3200EBD9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выбор оборудования и систем автоматизации переработки плодоовощной продукции;</w:t>
            </w:r>
          </w:p>
          <w:p w14:paraId="6864A14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применение процессов и аппаратов в</w:t>
            </w:r>
            <w:r w:rsidRPr="005A1C66">
              <w:rPr>
                <w:sz w:val="22"/>
                <w:szCs w:val="22"/>
              </w:rPr>
              <w:t xml:space="preserve"> технологиях переработки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778BD22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выполнять технологические расчеты по реологическим показателям для обоснования процессов переработки </w:t>
            </w:r>
            <w:proofErr w:type="gramStart"/>
            <w:r w:rsidRPr="005A1C66">
              <w:rPr>
                <w:sz w:val="22"/>
                <w:szCs w:val="22"/>
              </w:rPr>
              <w:t>плодоовощной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4A0AB05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реализовать технологии переработки плодоовощной продукции;</w:t>
            </w:r>
          </w:p>
          <w:p w14:paraId="171C9344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Реализовывать технологии переработки плодоовощной продукции;</w:t>
            </w:r>
          </w:p>
        </w:tc>
      </w:tr>
      <w:tr w:rsidR="007A3185" w:rsidRPr="005A1C66" w14:paraId="31324EED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41F9A37B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 xml:space="preserve">ПК-5.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реализовывать технологии хранения и </w:t>
            </w:r>
            <w:r w:rsidRPr="003A3C55">
              <w:rPr>
                <w:rFonts w:eastAsia="Calibri"/>
                <w:sz w:val="22"/>
                <w:szCs w:val="22"/>
              </w:rPr>
              <w:lastRenderedPageBreak/>
              <w:t>переработки продукции животноводства</w:t>
            </w:r>
          </w:p>
        </w:tc>
        <w:tc>
          <w:tcPr>
            <w:tcW w:w="2601" w:type="dxa"/>
          </w:tcPr>
          <w:p w14:paraId="210173E9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ПК-5.1. Обосновывает наиболее рациональные режимы хранения </w:t>
            </w:r>
            <w:r w:rsidRPr="003A3C55">
              <w:rPr>
                <w:rFonts w:eastAsia="Calibri"/>
                <w:sz w:val="22"/>
                <w:szCs w:val="22"/>
              </w:rPr>
              <w:lastRenderedPageBreak/>
              <w:t>продукции животноводства</w:t>
            </w:r>
          </w:p>
        </w:tc>
        <w:tc>
          <w:tcPr>
            <w:tcW w:w="9326" w:type="dxa"/>
          </w:tcPr>
          <w:p w14:paraId="4FC87D6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lastRenderedPageBreak/>
              <w:t>Знает</w:t>
            </w:r>
          </w:p>
          <w:p w14:paraId="597F7E0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принципы технологии хранения продукции животноводства;</w:t>
            </w:r>
          </w:p>
          <w:p w14:paraId="0B12D9CB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</w:t>
            </w:r>
            <w:r w:rsidRPr="005A1C66">
              <w:rPr>
                <w:iCs/>
                <w:sz w:val="22"/>
                <w:szCs w:val="22"/>
              </w:rPr>
              <w:t xml:space="preserve">режимы хранения продукции животноводства; </w:t>
            </w:r>
          </w:p>
          <w:p w14:paraId="6D39EEE6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lastRenderedPageBreak/>
              <w:t xml:space="preserve">- основных видов сооружений и оборудования для хранения </w:t>
            </w:r>
            <w:proofErr w:type="gramStart"/>
            <w:r w:rsidRPr="005A1C66">
              <w:rPr>
                <w:sz w:val="22"/>
                <w:szCs w:val="22"/>
              </w:rPr>
              <w:t>животноводческой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628EE98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1FA30478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наиболее рациональные режимы хранения продукции животноводства;</w:t>
            </w:r>
          </w:p>
          <w:p w14:paraId="4BEF2A30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обосновывать и реализовывать современные технологии хранения </w:t>
            </w:r>
            <w:proofErr w:type="gramStart"/>
            <w:r w:rsidRPr="005A1C66">
              <w:rPr>
                <w:iCs/>
                <w:sz w:val="22"/>
                <w:szCs w:val="22"/>
              </w:rPr>
              <w:t>животноводческой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продукции;</w:t>
            </w:r>
          </w:p>
        </w:tc>
      </w:tr>
      <w:tr w:rsidR="007A3185" w:rsidRPr="005A1C66" w14:paraId="1B3F8668" w14:textId="77777777" w:rsidTr="003B2FDB">
        <w:trPr>
          <w:trHeight w:val="8"/>
        </w:trPr>
        <w:tc>
          <w:tcPr>
            <w:tcW w:w="2647" w:type="dxa"/>
            <w:vMerge/>
          </w:tcPr>
          <w:p w14:paraId="720AAB9E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1E66BE38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ПК-5.2. Реализует технологии переработки продукции животноводства</w:t>
            </w:r>
          </w:p>
        </w:tc>
        <w:tc>
          <w:tcPr>
            <w:tcW w:w="9326" w:type="dxa"/>
          </w:tcPr>
          <w:p w14:paraId="669C1A8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0DB258A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технологию производства, хранения и переработки продукции животноводства;</w:t>
            </w:r>
          </w:p>
          <w:p w14:paraId="0DFFCD92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технологии переработки продукции животноводства;</w:t>
            </w:r>
          </w:p>
          <w:p w14:paraId="297E17C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оборудование и системы автоматизации переработки продукции животноводства;</w:t>
            </w:r>
          </w:p>
          <w:p w14:paraId="656320E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процессы и аппараты, применяемые в технологиях переработки продукции животноводства;</w:t>
            </w:r>
          </w:p>
          <w:p w14:paraId="26F2488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 теоретической и экспериментальной реологии пищевых масс животного происхождения с целью контроля технологических процессов;</w:t>
            </w:r>
          </w:p>
          <w:p w14:paraId="37D58AF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принципов реализации технологий переработки продукции животноводства;</w:t>
            </w:r>
          </w:p>
          <w:p w14:paraId="1640B505" w14:textId="77777777" w:rsidR="007A3185" w:rsidRPr="005A1C66" w:rsidRDefault="007A3185" w:rsidP="003B2FDB">
            <w:pPr>
              <w:rPr>
                <w:sz w:val="22"/>
                <w:szCs w:val="22"/>
              </w:rPr>
            </w:pPr>
          </w:p>
          <w:p w14:paraId="4B6D3664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37CC6F4C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реализовать технологии производства, хранения и переработки продукции животноводства; </w:t>
            </w:r>
          </w:p>
          <w:p w14:paraId="38D68FB3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реализовать технологии переработки продукции животноводства; </w:t>
            </w:r>
          </w:p>
          <w:p w14:paraId="1A539EBF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обосновывать выбор оборудования и систем автоматизации переработки продукции животноводства;</w:t>
            </w:r>
          </w:p>
          <w:p w14:paraId="14FDBB43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обосновывать применение процессов и аппаратов в </w:t>
            </w:r>
            <w:r w:rsidRPr="005A1C66">
              <w:rPr>
                <w:sz w:val="22"/>
                <w:szCs w:val="22"/>
              </w:rPr>
              <w:t>технологиях переработки продукции животноводства;</w:t>
            </w:r>
          </w:p>
          <w:p w14:paraId="6505C3D1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выполнять технологические расчеты по реологическим показателям для обоснования процессов переработки продукции животноводства;</w:t>
            </w:r>
          </w:p>
          <w:p w14:paraId="293617E5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реализовать технологии переработки продукции животноводства;</w:t>
            </w:r>
          </w:p>
        </w:tc>
      </w:tr>
      <w:tr w:rsidR="007A3185" w:rsidRPr="005A1C66" w14:paraId="5BE8999C" w14:textId="77777777" w:rsidTr="003B2FDB">
        <w:trPr>
          <w:trHeight w:val="8"/>
        </w:trPr>
        <w:tc>
          <w:tcPr>
            <w:tcW w:w="2647" w:type="dxa"/>
          </w:tcPr>
          <w:p w14:paraId="6F1411EE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ПК-6. Способен осуществлять контроль качества и безопасности сельскохозяйственного сырья и продуктов его переработки</w:t>
            </w:r>
          </w:p>
        </w:tc>
        <w:tc>
          <w:tcPr>
            <w:tcW w:w="2601" w:type="dxa"/>
          </w:tcPr>
          <w:p w14:paraId="7000C29B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ПК-6.1. Осуществляет контроль качества сельскохозяйственного сырья и продуктов его переработки</w:t>
            </w:r>
          </w:p>
        </w:tc>
        <w:tc>
          <w:tcPr>
            <w:tcW w:w="9326" w:type="dxa"/>
          </w:tcPr>
          <w:p w14:paraId="6836AAE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1447E7E5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методов анализа показателей качества и безопасности сельскохозяйственного сырья и продуктов их переработки, образцов почв и растений;</w:t>
            </w:r>
          </w:p>
          <w:p w14:paraId="2597EC9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основы организации технохимического контроля на перерабатывающих предприятиях;</w:t>
            </w:r>
          </w:p>
          <w:p w14:paraId="505C6A18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 xml:space="preserve">- основные нормативные показатели и требования к качеству сельскохозяйственного сырья и </w:t>
            </w:r>
            <w:proofErr w:type="gramStart"/>
            <w:r w:rsidRPr="005A1C66">
              <w:rPr>
                <w:sz w:val="22"/>
                <w:szCs w:val="22"/>
              </w:rPr>
              <w:t>готовой</w:t>
            </w:r>
            <w:proofErr w:type="gramEnd"/>
            <w:r w:rsidRPr="005A1C66">
              <w:rPr>
                <w:sz w:val="22"/>
                <w:szCs w:val="22"/>
              </w:rPr>
              <w:t xml:space="preserve"> продукции;</w:t>
            </w:r>
          </w:p>
          <w:p w14:paraId="045F039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4C1AA9A0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анализировать показатели качества и безопасности сельскохозяйственного сырья и продуктов их переработки, образцов почв и растений;</w:t>
            </w:r>
          </w:p>
          <w:p w14:paraId="35EA482D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 xml:space="preserve">- квалифицированно осуществлять технохимический контроль качества </w:t>
            </w:r>
            <w:proofErr w:type="gramStart"/>
            <w:r w:rsidRPr="005A1C66">
              <w:rPr>
                <w:iCs/>
                <w:sz w:val="22"/>
                <w:szCs w:val="22"/>
              </w:rPr>
              <w:t>сельскохозяйственной</w:t>
            </w:r>
            <w:proofErr w:type="gramEnd"/>
            <w:r w:rsidRPr="005A1C66">
              <w:rPr>
                <w:iCs/>
                <w:sz w:val="22"/>
                <w:szCs w:val="22"/>
              </w:rPr>
              <w:t xml:space="preserve"> продукции;</w:t>
            </w:r>
          </w:p>
          <w:p w14:paraId="77DFB325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применять действующую нормативно-техническую документацию для определения качества и контролируемых параметров сельскохозяйственного сырья и продуктов его переработки;</w:t>
            </w:r>
          </w:p>
        </w:tc>
      </w:tr>
      <w:tr w:rsidR="007A3185" w:rsidRPr="005A1C66" w14:paraId="32730F54" w14:textId="77777777" w:rsidTr="003B2FDB">
        <w:trPr>
          <w:trHeight w:val="8"/>
        </w:trPr>
        <w:tc>
          <w:tcPr>
            <w:tcW w:w="2647" w:type="dxa"/>
            <w:vMerge w:val="restart"/>
          </w:tcPr>
          <w:p w14:paraId="0559E997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lastRenderedPageBreak/>
              <w:t xml:space="preserve">ПК-7.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Способен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применять современные методы научных исследований в области профессиональной деятельности</w:t>
            </w:r>
          </w:p>
        </w:tc>
        <w:tc>
          <w:tcPr>
            <w:tcW w:w="2601" w:type="dxa"/>
          </w:tcPr>
          <w:p w14:paraId="6562F941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>ПК-7 .1. Применяет знания методологии теоретических и прикладных научных исследований в области производства, переработки и хранения сельскохозяйственной продукции</w:t>
            </w:r>
          </w:p>
          <w:p w14:paraId="210123AF" w14:textId="77777777" w:rsidR="007A3185" w:rsidRPr="003A3C55" w:rsidRDefault="007A3185" w:rsidP="003B2FDB">
            <w:pPr>
              <w:pStyle w:val="a7"/>
              <w:tabs>
                <w:tab w:val="left" w:pos="900"/>
                <w:tab w:val="left" w:pos="1080"/>
              </w:tabs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26" w:type="dxa"/>
          </w:tcPr>
          <w:p w14:paraId="43C2A7B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1DA9320F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Методов прикладных исследований в области производства, переработки и хранения сельскохозяйственной продукции;</w:t>
            </w:r>
          </w:p>
          <w:p w14:paraId="7EF238B8" w14:textId="77777777" w:rsidR="007A3185" w:rsidRPr="005A1C66" w:rsidRDefault="007A3185" w:rsidP="003B2FDB">
            <w:pPr>
              <w:rPr>
                <w:sz w:val="22"/>
                <w:szCs w:val="22"/>
              </w:rPr>
            </w:pPr>
          </w:p>
          <w:p w14:paraId="2D76F1CB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4726B177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Применять знания методологии теоретических и прикладных научных исследований в области производства, переработки и хранения сельскохозяйственной продукции;</w:t>
            </w:r>
          </w:p>
        </w:tc>
      </w:tr>
      <w:tr w:rsidR="007A3185" w:rsidRPr="005A1C66" w14:paraId="3D723CF4" w14:textId="77777777" w:rsidTr="003B2FDB">
        <w:trPr>
          <w:trHeight w:val="8"/>
        </w:trPr>
        <w:tc>
          <w:tcPr>
            <w:tcW w:w="2647" w:type="dxa"/>
            <w:vMerge/>
          </w:tcPr>
          <w:p w14:paraId="031FCEFA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</w:p>
        </w:tc>
        <w:tc>
          <w:tcPr>
            <w:tcW w:w="2601" w:type="dxa"/>
          </w:tcPr>
          <w:p w14:paraId="76540EE7" w14:textId="77777777" w:rsidR="007A3185" w:rsidRPr="003A3C55" w:rsidRDefault="007A3185" w:rsidP="003B2FDB">
            <w:pPr>
              <w:rPr>
                <w:iCs/>
                <w:sz w:val="22"/>
                <w:szCs w:val="22"/>
              </w:rPr>
            </w:pPr>
            <w:r w:rsidRPr="003A3C55">
              <w:rPr>
                <w:rFonts w:eastAsia="Calibri"/>
                <w:sz w:val="22"/>
                <w:szCs w:val="22"/>
              </w:rPr>
              <w:t xml:space="preserve">ПК-7 .2. Проводит эксперименты по заданным методикам с обработкой и анализом результатов, </w:t>
            </w:r>
            <w:proofErr w:type="gramStart"/>
            <w:r w:rsidRPr="003A3C55">
              <w:rPr>
                <w:rFonts w:eastAsia="Calibri"/>
                <w:sz w:val="22"/>
                <w:szCs w:val="22"/>
              </w:rPr>
              <w:t>составляет описания проводимых исследований и подготавливает</w:t>
            </w:r>
            <w:proofErr w:type="gramEnd"/>
            <w:r w:rsidRPr="003A3C55">
              <w:rPr>
                <w:rFonts w:eastAsia="Calibri"/>
                <w:sz w:val="22"/>
                <w:szCs w:val="22"/>
              </w:rPr>
              <w:t xml:space="preserve"> данные для составления научных обзоров и публикаций</w:t>
            </w:r>
          </w:p>
        </w:tc>
        <w:tc>
          <w:tcPr>
            <w:tcW w:w="9326" w:type="dxa"/>
          </w:tcPr>
          <w:p w14:paraId="11CCBC11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Знает</w:t>
            </w:r>
          </w:p>
          <w:p w14:paraId="7657A43A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методик проведения экспериментов;</w:t>
            </w:r>
          </w:p>
          <w:p w14:paraId="1B442CEC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sz w:val="22"/>
                <w:szCs w:val="22"/>
              </w:rPr>
              <w:t>- методик обработки экспериментальных данных;</w:t>
            </w:r>
          </w:p>
          <w:p w14:paraId="217C2A49" w14:textId="77777777" w:rsidR="007A3185" w:rsidRPr="005A1C66" w:rsidRDefault="007A3185" w:rsidP="003B2FDB">
            <w:pPr>
              <w:rPr>
                <w:sz w:val="22"/>
                <w:szCs w:val="22"/>
              </w:rPr>
            </w:pPr>
            <w:r w:rsidRPr="005A1C66">
              <w:rPr>
                <w:b/>
                <w:sz w:val="22"/>
                <w:szCs w:val="22"/>
              </w:rPr>
              <w:t>Умеет</w:t>
            </w:r>
            <w:r w:rsidRPr="005A1C66">
              <w:rPr>
                <w:sz w:val="22"/>
                <w:szCs w:val="22"/>
              </w:rPr>
              <w:t xml:space="preserve">: </w:t>
            </w:r>
          </w:p>
          <w:p w14:paraId="336EF01D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Проводить эксперименты по заданным методикам с обработкой и анализом результатов;</w:t>
            </w:r>
          </w:p>
          <w:p w14:paraId="41FE47DA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составлять описания проводимых исследований;</w:t>
            </w:r>
          </w:p>
          <w:p w14:paraId="53173C54" w14:textId="77777777" w:rsidR="007A3185" w:rsidRPr="005A1C66" w:rsidRDefault="007A3185" w:rsidP="003B2FDB">
            <w:pPr>
              <w:rPr>
                <w:iCs/>
                <w:sz w:val="22"/>
                <w:szCs w:val="22"/>
              </w:rPr>
            </w:pPr>
            <w:r w:rsidRPr="005A1C66">
              <w:rPr>
                <w:iCs/>
                <w:sz w:val="22"/>
                <w:szCs w:val="22"/>
              </w:rPr>
              <w:t>- подготавливать данные для составления научных обзоров и публикаций;</w:t>
            </w:r>
          </w:p>
        </w:tc>
      </w:tr>
    </w:tbl>
    <w:p w14:paraId="62993FB2" w14:textId="77777777" w:rsidR="007A3185" w:rsidRDefault="007A3185" w:rsidP="00E66840">
      <w:pPr>
        <w:pStyle w:val="01"/>
        <w:rPr>
          <w:sz w:val="28"/>
          <w:szCs w:val="28"/>
        </w:rPr>
      </w:pPr>
    </w:p>
    <w:p w14:paraId="2C2D6E73" w14:textId="77777777" w:rsidR="007A3185" w:rsidRDefault="007A3185" w:rsidP="00E66840">
      <w:pPr>
        <w:pStyle w:val="01"/>
        <w:rPr>
          <w:sz w:val="28"/>
          <w:szCs w:val="28"/>
        </w:rPr>
      </w:pPr>
    </w:p>
    <w:p w14:paraId="65F302FF" w14:textId="77777777" w:rsidR="007A3185" w:rsidRDefault="007A3185" w:rsidP="00E66840">
      <w:pPr>
        <w:pStyle w:val="01"/>
        <w:rPr>
          <w:sz w:val="28"/>
          <w:szCs w:val="28"/>
        </w:rPr>
      </w:pPr>
    </w:p>
    <w:p w14:paraId="36C6ECF2" w14:textId="77777777" w:rsidR="00211BAC" w:rsidRPr="004C25B0" w:rsidRDefault="00211BAC" w:rsidP="007D3A69">
      <w:pPr>
        <w:pStyle w:val="01"/>
        <w:jc w:val="left"/>
        <w:rPr>
          <w:sz w:val="28"/>
          <w:szCs w:val="28"/>
        </w:rPr>
      </w:pPr>
    </w:p>
    <w:p w14:paraId="087CC082" w14:textId="77777777" w:rsidR="00211BAC" w:rsidRDefault="00211BAC" w:rsidP="00DE5D04">
      <w:pPr>
        <w:pStyle w:val="01"/>
        <w:rPr>
          <w:sz w:val="28"/>
          <w:szCs w:val="28"/>
        </w:rPr>
        <w:sectPr w:rsidR="00211BAC" w:rsidSect="00211BAC">
          <w:pgSz w:w="16838" w:h="11906" w:orient="landscape" w:code="9"/>
          <w:pgMar w:top="1418" w:right="1134" w:bottom="794" w:left="1361" w:header="709" w:footer="709" w:gutter="0"/>
          <w:cols w:space="708"/>
          <w:titlePg/>
          <w:docGrid w:linePitch="360"/>
        </w:sectPr>
      </w:pPr>
      <w:bookmarkStart w:id="3" w:name="_Toc536463060"/>
    </w:p>
    <w:p w14:paraId="34F1DE5E" w14:textId="77777777" w:rsidR="006B6FC1" w:rsidRPr="004C25B0" w:rsidRDefault="003435C8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4. МЕСТО ПРАКТИКИ В СТРУКТУРЕ ОБРАЗОВАТЕЛЬНОЙ ПРОГРАММЫ</w:t>
      </w:r>
      <w:bookmarkEnd w:id="3"/>
    </w:p>
    <w:p w14:paraId="3DEC9D42" w14:textId="77777777" w:rsidR="007D3A69" w:rsidRDefault="007D3A69" w:rsidP="00B422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Технологическая</w:t>
      </w:r>
      <w:r w:rsidRPr="006B56EC">
        <w:rPr>
          <w:sz w:val="28"/>
          <w:szCs w:val="28"/>
        </w:rPr>
        <w:t xml:space="preserve"> п</w:t>
      </w:r>
      <w:r>
        <w:rPr>
          <w:sz w:val="28"/>
          <w:szCs w:val="28"/>
        </w:rPr>
        <w:t>рактика относится к</w:t>
      </w:r>
      <w:r w:rsidRPr="006B56EC">
        <w:rPr>
          <w:sz w:val="28"/>
          <w:szCs w:val="28"/>
        </w:rPr>
        <w:t xml:space="preserve"> части</w:t>
      </w:r>
      <w:r>
        <w:rPr>
          <w:sz w:val="28"/>
          <w:szCs w:val="28"/>
        </w:rPr>
        <w:t xml:space="preserve"> учебного плана, формируемой участниками образовательных отношений</w:t>
      </w:r>
      <w:r w:rsidRPr="006B56EC">
        <w:rPr>
          <w:sz w:val="28"/>
          <w:szCs w:val="28"/>
        </w:rPr>
        <w:t xml:space="preserve"> Блока 2 «Практика» структуры образовательной программы.</w:t>
      </w:r>
    </w:p>
    <w:p w14:paraId="3959B00A" w14:textId="77777777" w:rsidR="00BB583B" w:rsidRDefault="00B42247" w:rsidP="00B42247">
      <w:pPr>
        <w:ind w:firstLine="720"/>
        <w:jc w:val="both"/>
        <w:rPr>
          <w:sz w:val="28"/>
          <w:szCs w:val="28"/>
        </w:rPr>
      </w:pPr>
      <w:proofErr w:type="gramStart"/>
      <w:r w:rsidRPr="004C25B0">
        <w:rPr>
          <w:sz w:val="28"/>
          <w:szCs w:val="28"/>
        </w:rPr>
        <w:t xml:space="preserve">Обучающиеся очной формы выходят на практику во </w:t>
      </w:r>
      <w:r w:rsidR="006A5F3A">
        <w:rPr>
          <w:sz w:val="28"/>
          <w:szCs w:val="28"/>
        </w:rPr>
        <w:t>6</w:t>
      </w:r>
      <w:r w:rsidRPr="004C25B0">
        <w:rPr>
          <w:sz w:val="28"/>
          <w:szCs w:val="28"/>
        </w:rPr>
        <w:t xml:space="preserve"> семестре, обучающиеся заочной формы – на </w:t>
      </w:r>
      <w:r w:rsidR="006A5F3A">
        <w:rPr>
          <w:sz w:val="28"/>
          <w:szCs w:val="28"/>
        </w:rPr>
        <w:t>4</w:t>
      </w:r>
      <w:r w:rsidRPr="004C25B0">
        <w:rPr>
          <w:sz w:val="28"/>
          <w:szCs w:val="28"/>
        </w:rPr>
        <w:t xml:space="preserve"> курсе. </w:t>
      </w:r>
      <w:proofErr w:type="gramEnd"/>
    </w:p>
    <w:p w14:paraId="40C338EA" w14:textId="77777777" w:rsidR="000010CB" w:rsidRPr="005E359D" w:rsidRDefault="00BB583B" w:rsidP="000010CB">
      <w:pPr>
        <w:ind w:firstLine="709"/>
        <w:jc w:val="both"/>
        <w:rPr>
          <w:sz w:val="28"/>
          <w:szCs w:val="28"/>
        </w:rPr>
      </w:pPr>
      <w:r w:rsidRPr="00BB583B">
        <w:rPr>
          <w:sz w:val="28"/>
          <w:szCs w:val="28"/>
        </w:rPr>
        <w:t xml:space="preserve">Практика базируется на знаниях и умениях, полученных при изучении дисциплин: </w:t>
      </w:r>
      <w:proofErr w:type="gramStart"/>
      <w:r w:rsidR="00B86F1E" w:rsidRPr="00B86F1E">
        <w:rPr>
          <w:sz w:val="28"/>
          <w:szCs w:val="28"/>
        </w:rPr>
        <w:t>Агрометеорология; Аналитическая химия и физико-химические методы анализа; Безопасность жизнедеятельности; Биология; Высшая математика; Генетика растений и животных; Деловое общение; Земледелие с основами почвоведения и агрохимии; Иностранный язык; Информатика и информационные технологии; Информационные технологии в профессиональной деятельности; История (история России, в</w:t>
      </w:r>
      <w:r w:rsidR="007D3A69">
        <w:rPr>
          <w:sz w:val="28"/>
          <w:szCs w:val="28"/>
        </w:rPr>
        <w:t>сеобщая история); Культурология</w:t>
      </w:r>
      <w:r w:rsidR="00B86F1E" w:rsidRPr="00B86F1E">
        <w:rPr>
          <w:sz w:val="28"/>
          <w:szCs w:val="28"/>
        </w:rPr>
        <w:t>; Механизация и автоматизация технологических процессов растениеводства и животноводства; Микробиология в пищевых производствах;</w:t>
      </w:r>
      <w:proofErr w:type="gramEnd"/>
      <w:r w:rsidR="00B86F1E" w:rsidRPr="00B86F1E">
        <w:rPr>
          <w:sz w:val="28"/>
          <w:szCs w:val="28"/>
        </w:rPr>
        <w:t xml:space="preserve"> Морфология и физиология сельскохозяйственных животных; Органическая химия с основами биохимии; Правоведение; Производство продукции растениеводства; Психология; Русский язык и культура речи; Санитария и гигиена на перерабатывающих предприятиях / Санитария и гигиена молока и молочных продуктов; Социология; Тайм-менеджмент; Физика; Физиология растений; Философия; Экономика</w:t>
      </w:r>
      <w:r w:rsidR="00B86F1E">
        <w:rPr>
          <w:sz w:val="28"/>
          <w:szCs w:val="28"/>
        </w:rPr>
        <w:t>.</w:t>
      </w:r>
    </w:p>
    <w:p w14:paraId="1C6B3536" w14:textId="77777777" w:rsidR="00B42247" w:rsidRPr="004C25B0" w:rsidRDefault="00BB583B" w:rsidP="000010CB">
      <w:pPr>
        <w:ind w:firstLine="709"/>
        <w:jc w:val="both"/>
        <w:rPr>
          <w:sz w:val="28"/>
          <w:szCs w:val="28"/>
        </w:rPr>
      </w:pPr>
      <w:r w:rsidRPr="00BB583B">
        <w:rPr>
          <w:sz w:val="28"/>
          <w:szCs w:val="28"/>
        </w:rPr>
        <w:t xml:space="preserve">Практика предшествует изучению дисциплин: </w:t>
      </w:r>
      <w:r w:rsidR="00B86F1E" w:rsidRPr="00B86F1E">
        <w:rPr>
          <w:sz w:val="28"/>
          <w:szCs w:val="28"/>
        </w:rPr>
        <w:t xml:space="preserve">Агроэкология; Защита растений; Кормопроизводство; Научные и технологические основы пищевых производств; Неорганическая химия; Оборудование и автоматизация перерабатывающих производств; Ознакомительная практика (в том числе получение первичных навыков научно-исследовательской работы); Организация заготовительной деятельности; Основы ветеринарии и биотехника размножения животных; Основы научных исследований в агрономии; Охрана труда; Производство плодов и овощей; Производство продукции животноводства; </w:t>
      </w:r>
      <w:proofErr w:type="gramStart"/>
      <w:r w:rsidR="00B86F1E" w:rsidRPr="00B86F1E">
        <w:rPr>
          <w:sz w:val="28"/>
          <w:szCs w:val="28"/>
        </w:rPr>
        <w:t>Процессы и аппараты перерабатывающих производств; Сельскохозяйственная биотехнология; Сооружения и оборудование для хранения сельскохозяйственной продукции; Техническое регулирование и метрология; Технология разработки стандартов и нормативной документации; Технология хранения и переработки плодов и овощей; Технология хранения и переработки продукции животноводства; Технология хранения и перера</w:t>
      </w:r>
      <w:r w:rsidR="007D3A69">
        <w:rPr>
          <w:sz w:val="28"/>
          <w:szCs w:val="28"/>
        </w:rPr>
        <w:t>ботки продукции растениеводства</w:t>
      </w:r>
      <w:r w:rsidR="00B86F1E" w:rsidRPr="00B86F1E">
        <w:rPr>
          <w:sz w:val="28"/>
          <w:szCs w:val="28"/>
        </w:rPr>
        <w:t>; Технохимический контроль производства; Товароведение продовольственных товаров; Управление качеством и безопасностью пищевых продуктов;</w:t>
      </w:r>
      <w:proofErr w:type="gramEnd"/>
      <w:r w:rsidR="00B86F1E" w:rsidRPr="00B86F1E">
        <w:rPr>
          <w:sz w:val="28"/>
          <w:szCs w:val="28"/>
        </w:rPr>
        <w:t xml:space="preserve"> Экономика предприятия; Технологическая практика; Научно-исследовательская работа</w:t>
      </w:r>
      <w:r w:rsidR="000010CB">
        <w:rPr>
          <w:sz w:val="28"/>
          <w:szCs w:val="28"/>
        </w:rPr>
        <w:t>.</w:t>
      </w:r>
    </w:p>
    <w:p w14:paraId="57E5280A" w14:textId="77777777" w:rsidR="004C420C" w:rsidRDefault="004C420C" w:rsidP="00DE5D04">
      <w:pPr>
        <w:pStyle w:val="01"/>
        <w:rPr>
          <w:sz w:val="28"/>
          <w:szCs w:val="28"/>
        </w:rPr>
      </w:pPr>
      <w:bookmarkStart w:id="4" w:name="_Toc536463061"/>
    </w:p>
    <w:p w14:paraId="0D3DF628" w14:textId="77777777" w:rsidR="004C420C" w:rsidRDefault="004C420C" w:rsidP="00DE5D04">
      <w:pPr>
        <w:pStyle w:val="01"/>
        <w:rPr>
          <w:sz w:val="28"/>
          <w:szCs w:val="28"/>
        </w:rPr>
      </w:pPr>
    </w:p>
    <w:p w14:paraId="1D190CF0" w14:textId="77777777" w:rsidR="003435C8" w:rsidRPr="004C25B0" w:rsidRDefault="003435C8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>5. ОБЪЕМ ПРАКТИКИ В ЗАЧЕТНЫХ ЕДИНИЦАХ И Е</w:t>
      </w:r>
      <w:r w:rsidR="00DE5D04" w:rsidRPr="004C25B0">
        <w:rPr>
          <w:sz w:val="28"/>
          <w:szCs w:val="28"/>
        </w:rPr>
        <w:t>Ё</w:t>
      </w:r>
      <w:r w:rsidRPr="004C25B0">
        <w:rPr>
          <w:sz w:val="28"/>
          <w:szCs w:val="28"/>
        </w:rPr>
        <w:t xml:space="preserve"> ПРОДОЛЖИТЕЛЬНОСТЬ В НЕДЕЛЯХ ЛИБО В АКАДЕМИЧЕСКИХ ИЛИ АСТРОНОМИЧЕСКИХ ЧАСАХ</w:t>
      </w:r>
      <w:bookmarkEnd w:id="4"/>
    </w:p>
    <w:p w14:paraId="651213B3" w14:textId="77777777" w:rsidR="003435C8" w:rsidRPr="004C25B0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Продолжительность практики – </w:t>
      </w:r>
      <w:r w:rsidR="00BB583B">
        <w:rPr>
          <w:sz w:val="28"/>
          <w:szCs w:val="28"/>
        </w:rPr>
        <w:t>6</w:t>
      </w:r>
      <w:r w:rsidRPr="004C25B0">
        <w:rPr>
          <w:sz w:val="28"/>
          <w:szCs w:val="28"/>
        </w:rPr>
        <w:t xml:space="preserve"> недел</w:t>
      </w:r>
      <w:r w:rsidR="00BB583B">
        <w:rPr>
          <w:sz w:val="28"/>
          <w:szCs w:val="28"/>
        </w:rPr>
        <w:t>ь</w:t>
      </w:r>
    </w:p>
    <w:p w14:paraId="018AA2EE" w14:textId="77777777" w:rsidR="003435C8" w:rsidRPr="004C25B0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Общая трудоемкость практики составляет </w:t>
      </w:r>
      <w:r w:rsidR="00BB583B">
        <w:rPr>
          <w:sz w:val="28"/>
          <w:szCs w:val="28"/>
        </w:rPr>
        <w:t>9</w:t>
      </w:r>
      <w:r w:rsidRPr="004C25B0">
        <w:rPr>
          <w:sz w:val="28"/>
          <w:szCs w:val="28"/>
        </w:rPr>
        <w:t xml:space="preserve"> з. е., </w:t>
      </w:r>
      <w:r w:rsidR="00BB583B">
        <w:rPr>
          <w:sz w:val="28"/>
          <w:szCs w:val="28"/>
        </w:rPr>
        <w:t>324</w:t>
      </w:r>
      <w:r w:rsidRPr="004C25B0">
        <w:rPr>
          <w:sz w:val="28"/>
          <w:szCs w:val="28"/>
        </w:rPr>
        <w:t xml:space="preserve"> часа</w:t>
      </w:r>
      <w:r w:rsidR="00B86F1E">
        <w:rPr>
          <w:sz w:val="28"/>
          <w:szCs w:val="28"/>
        </w:rPr>
        <w:t>, в том числе 110 часов в форме практической подготовки</w:t>
      </w:r>
      <w:r w:rsidRPr="004C25B0">
        <w:rPr>
          <w:sz w:val="28"/>
          <w:szCs w:val="28"/>
        </w:rPr>
        <w:t>.</w:t>
      </w:r>
    </w:p>
    <w:p w14:paraId="3E994354" w14:textId="77777777" w:rsidR="00964BEC" w:rsidRPr="004C25B0" w:rsidRDefault="00964BEC" w:rsidP="00DE5D04">
      <w:pPr>
        <w:pStyle w:val="01"/>
        <w:rPr>
          <w:sz w:val="28"/>
          <w:szCs w:val="28"/>
        </w:rPr>
      </w:pPr>
      <w:bookmarkStart w:id="5" w:name="_Toc536463062"/>
      <w:r w:rsidRPr="004C25B0">
        <w:rPr>
          <w:sz w:val="28"/>
          <w:szCs w:val="28"/>
        </w:rPr>
        <w:t>6. СОДЕРЖАНИЕ ПРАКТИКИ</w:t>
      </w:r>
      <w:bookmarkEnd w:id="5"/>
    </w:p>
    <w:p w14:paraId="18B8B035" w14:textId="77777777" w:rsidR="00964BEC" w:rsidRPr="004C25B0" w:rsidRDefault="00964BEC" w:rsidP="00964BEC">
      <w:pPr>
        <w:jc w:val="center"/>
        <w:rPr>
          <w:sz w:val="28"/>
          <w:szCs w:val="28"/>
        </w:rPr>
      </w:pPr>
      <w:r w:rsidRPr="004C25B0">
        <w:rPr>
          <w:sz w:val="28"/>
          <w:szCs w:val="28"/>
        </w:rPr>
        <w:t>График (план) прохождения практики</w:t>
      </w:r>
    </w:p>
    <w:p w14:paraId="004C9329" w14:textId="77777777" w:rsidR="00964BEC" w:rsidRPr="004C25B0" w:rsidRDefault="00964BEC" w:rsidP="00964BEC">
      <w:pPr>
        <w:jc w:val="center"/>
        <w:rPr>
          <w:sz w:val="28"/>
          <w:szCs w:val="28"/>
        </w:rPr>
      </w:pPr>
    </w:p>
    <w:tbl>
      <w:tblPr>
        <w:tblW w:w="10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2537"/>
        <w:gridCol w:w="3686"/>
        <w:gridCol w:w="1417"/>
        <w:gridCol w:w="2268"/>
      </w:tblGrid>
      <w:tr w:rsidR="00BB583B" w:rsidRPr="007D3A69" w14:paraId="1093689F" w14:textId="77777777" w:rsidTr="007D3A69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63E53" w14:textId="77777777" w:rsidR="00BB583B" w:rsidRPr="007D3A69" w:rsidRDefault="00BB583B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7D3A69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81B2FF" w14:textId="77777777" w:rsidR="00BB583B" w:rsidRPr="007D3A69" w:rsidRDefault="00BB583B" w:rsidP="00BB583B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CB55D" w14:textId="77777777" w:rsidR="00BB583B" w:rsidRPr="007D3A69" w:rsidRDefault="00BB583B" w:rsidP="00BB583B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7D3A69">
              <w:rPr>
                <w:sz w:val="24"/>
                <w:szCs w:val="24"/>
              </w:rPr>
              <w:t>обучающийся</w:t>
            </w:r>
            <w:proofErr w:type="gramEnd"/>
            <w:r w:rsidRPr="007D3A69">
              <w:rPr>
                <w:sz w:val="24"/>
                <w:szCs w:val="24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867CD7" w14:textId="77777777" w:rsidR="00BB583B" w:rsidRPr="007D3A69" w:rsidRDefault="00871AF7" w:rsidP="00871AF7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 xml:space="preserve">Кол-во часов  / </w:t>
            </w:r>
            <w:r w:rsidR="00B86F1E" w:rsidRPr="007D3A69">
              <w:rPr>
                <w:sz w:val="24"/>
                <w:szCs w:val="24"/>
              </w:rPr>
              <w:t>Кол-во часов в</w:t>
            </w:r>
            <w:r w:rsidRPr="007D3A69">
              <w:rPr>
                <w:sz w:val="24"/>
                <w:szCs w:val="24"/>
              </w:rPr>
              <w:t xml:space="preserve"> форме практической подготовки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700598" w14:textId="77777777" w:rsidR="00BB583B" w:rsidRPr="007D3A69" w:rsidRDefault="00BB583B" w:rsidP="00BB583B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Форма текущего и промежуточного контроля</w:t>
            </w:r>
          </w:p>
        </w:tc>
      </w:tr>
      <w:tr w:rsidR="00964BEC" w:rsidRPr="007D3A69" w14:paraId="76EAC4AE" w14:textId="77777777" w:rsidTr="007D3A69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14B6C" w14:textId="77777777" w:rsidR="00964BEC" w:rsidRPr="007D3A69" w:rsidRDefault="00964BEC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7D3A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70F6D" w14:textId="77777777" w:rsidR="00964BEC" w:rsidRPr="007D3A69" w:rsidRDefault="000E08FA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Подготовительный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7B458" w14:textId="77777777" w:rsidR="00964BEC" w:rsidRPr="007D3A69" w:rsidRDefault="000E08FA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Инструктаж по технике безопасности,</w:t>
            </w:r>
            <w:r w:rsidR="00B50C82" w:rsidRPr="007D3A69">
              <w:rPr>
                <w:sz w:val="24"/>
                <w:szCs w:val="24"/>
              </w:rPr>
              <w:t xml:space="preserve"> заполнение журнала по ТБ и ПБ.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E8C74" w14:textId="77777777" w:rsidR="00964BEC" w:rsidRPr="007D3A69" w:rsidRDefault="00871AF7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EF1AFA" w14:textId="77777777" w:rsidR="00964BEC" w:rsidRPr="007D3A69" w:rsidRDefault="000E08FA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7D3A69" w14:paraId="5687764A" w14:textId="77777777" w:rsidTr="007D3A69">
        <w:trPr>
          <w:trHeight w:val="260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83B94" w14:textId="77777777" w:rsidR="0076639F" w:rsidRPr="007D3A69" w:rsidRDefault="0076639F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7D3A6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253B0" w14:textId="77777777" w:rsidR="0076639F" w:rsidRPr="007D3A69" w:rsidRDefault="00871AF7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Основной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1663F" w14:textId="77777777" w:rsidR="0076639F" w:rsidRPr="007D3A69" w:rsidRDefault="0076639F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Анализ организационной структуры предприятия, трудового распорядка дня и т.д.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C5A86" w14:textId="77777777" w:rsidR="00826195" w:rsidRPr="007D3A69" w:rsidRDefault="00871AF7" w:rsidP="00871AF7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100 / 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99A624" w14:textId="77777777" w:rsidR="0076639F" w:rsidRPr="007D3A69" w:rsidRDefault="0076639F" w:rsidP="00A13EF8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7D3A69" w14:paraId="65B7E054" w14:textId="77777777" w:rsidTr="007D3A69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1CC1A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FC567" w14:textId="77777777" w:rsidR="0076639F" w:rsidRPr="007D3A69" w:rsidRDefault="0076639F" w:rsidP="007D3A6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4F6F5" w14:textId="77777777" w:rsidR="0076639F" w:rsidRPr="007D3A69" w:rsidRDefault="0076639F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Изучение состава и технических характеристик технологического оборудования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2D645" w14:textId="77777777" w:rsidR="0076639F" w:rsidRPr="007D3A69" w:rsidRDefault="00871AF7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112 /40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2D090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76639F" w:rsidRPr="007D3A69" w14:paraId="39D7A05D" w14:textId="77777777" w:rsidTr="007D3A69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25E34F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E4402" w14:textId="77777777" w:rsidR="0076639F" w:rsidRPr="007D3A69" w:rsidRDefault="0076639F" w:rsidP="007D3A69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3F9A9" w14:textId="77777777" w:rsidR="0076639F" w:rsidRPr="007D3A69" w:rsidRDefault="0076639F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Исследование технологии производства (заготовки, переработки, хранения) сельскохозяйственной продукции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1DA8D3" w14:textId="77777777" w:rsidR="0076639F" w:rsidRPr="007D3A69" w:rsidRDefault="00871AF7" w:rsidP="007A3185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112 /</w:t>
            </w:r>
            <w:r w:rsidR="007A3185"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29E17" w14:textId="77777777" w:rsidR="0076639F" w:rsidRPr="007D3A69" w:rsidRDefault="0076639F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8B670C" w:rsidRPr="007D3A69" w14:paraId="115B6A5F" w14:textId="77777777" w:rsidTr="007D3A69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FD89E" w14:textId="77777777" w:rsidR="008B670C" w:rsidRPr="007D3A69" w:rsidRDefault="00B50C82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5EE27" w14:textId="77777777" w:rsidR="008B670C" w:rsidRPr="007D3A69" w:rsidRDefault="008B670C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Заключительный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DE3652" w14:textId="77777777" w:rsidR="008B670C" w:rsidRPr="007D3A69" w:rsidRDefault="00B50C82" w:rsidP="007D3A69">
            <w:pPr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Обработка и анализ полученной информации, о</w:t>
            </w:r>
            <w:r w:rsidR="008B670C" w:rsidRPr="007D3A69">
              <w:rPr>
                <w:sz w:val="24"/>
                <w:szCs w:val="24"/>
              </w:rPr>
              <w:t>формление отчета в соответствии с требованиями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6ADB3" w14:textId="77777777" w:rsidR="008B670C" w:rsidRPr="007D3A69" w:rsidRDefault="00871AF7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D2718F" w14:textId="77777777" w:rsidR="008B670C" w:rsidRPr="007D3A69" w:rsidRDefault="008B670C" w:rsidP="00964BEC">
            <w:pPr>
              <w:jc w:val="center"/>
              <w:rPr>
                <w:sz w:val="24"/>
                <w:szCs w:val="24"/>
              </w:rPr>
            </w:pPr>
            <w:r w:rsidRPr="007D3A69">
              <w:rPr>
                <w:sz w:val="24"/>
                <w:szCs w:val="24"/>
              </w:rPr>
              <w:t>проверка дневника, разделов отчета, защита отчета</w:t>
            </w:r>
          </w:p>
        </w:tc>
      </w:tr>
    </w:tbl>
    <w:p w14:paraId="7B0C75CE" w14:textId="77777777" w:rsidR="00964BEC" w:rsidRPr="004C25B0" w:rsidRDefault="00964BEC" w:rsidP="00DE5D04">
      <w:pPr>
        <w:pStyle w:val="01"/>
        <w:rPr>
          <w:sz w:val="28"/>
          <w:szCs w:val="28"/>
        </w:rPr>
      </w:pPr>
      <w:bookmarkStart w:id="6" w:name="_Toc536463063"/>
      <w:r w:rsidRPr="004C25B0">
        <w:rPr>
          <w:sz w:val="28"/>
          <w:szCs w:val="28"/>
        </w:rPr>
        <w:t>7. ФОРМА ОТЧЕТНОСТИ ПО ПРАКТИКЕ</w:t>
      </w:r>
      <w:bookmarkEnd w:id="6"/>
    </w:p>
    <w:p w14:paraId="281061FD" w14:textId="77777777" w:rsidR="006C3570" w:rsidRPr="00461692" w:rsidRDefault="006C3570" w:rsidP="006C3570">
      <w:pPr>
        <w:ind w:right="170" w:firstLine="527"/>
        <w:jc w:val="both"/>
        <w:rPr>
          <w:sz w:val="28"/>
        </w:rPr>
      </w:pPr>
      <w:r>
        <w:rPr>
          <w:sz w:val="28"/>
        </w:rPr>
        <w:t xml:space="preserve">   </w:t>
      </w:r>
      <w:r w:rsidRPr="00461692">
        <w:rPr>
          <w:sz w:val="28"/>
        </w:rPr>
        <w:t>Формой отчетности по практике является отчет.</w:t>
      </w:r>
    </w:p>
    <w:p w14:paraId="178BEE05" w14:textId="77777777" w:rsidR="006C3570" w:rsidRPr="00461692" w:rsidRDefault="006C3570" w:rsidP="006C3570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   </w:t>
      </w:r>
      <w:r w:rsidRPr="00ED764C">
        <w:rPr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</w:rPr>
        <w:t>.</w:t>
      </w:r>
    </w:p>
    <w:p w14:paraId="6E36F7C0" w14:textId="77777777" w:rsidR="006C3570" w:rsidRDefault="006C3570" w:rsidP="006C3570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Pr="00461692">
        <w:rPr>
          <w:sz w:val="28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</w:rPr>
        <w:t>ей</w:t>
      </w:r>
      <w:r w:rsidRPr="00461692">
        <w:rPr>
          <w:sz w:val="28"/>
        </w:rPr>
        <w:t xml:space="preserve"> практики от кафедры </w:t>
      </w:r>
      <w:r>
        <w:rPr>
          <w:sz w:val="28"/>
        </w:rPr>
        <w:t>пищевых технологий и организации</w:t>
      </w:r>
      <w:r w:rsidRPr="00ED764C">
        <w:rPr>
          <w:sz w:val="28"/>
          <w:szCs w:val="28"/>
        </w:rPr>
        <w:t xml:space="preserve">, в которой </w:t>
      </w:r>
      <w:proofErr w:type="gramStart"/>
      <w:r w:rsidRPr="00ED764C">
        <w:rPr>
          <w:sz w:val="28"/>
          <w:szCs w:val="28"/>
        </w:rPr>
        <w:t>обучающийся</w:t>
      </w:r>
      <w:proofErr w:type="gramEnd"/>
      <w:r w:rsidRPr="00ED764C">
        <w:rPr>
          <w:sz w:val="28"/>
          <w:szCs w:val="28"/>
        </w:rPr>
        <w:t xml:space="preserve"> проходил практику</w:t>
      </w:r>
      <w:r>
        <w:rPr>
          <w:sz w:val="28"/>
          <w:szCs w:val="28"/>
        </w:rPr>
        <w:t>.</w:t>
      </w:r>
    </w:p>
    <w:p w14:paraId="4DCB7AF5" w14:textId="77777777" w:rsidR="006C3570" w:rsidRDefault="006C3570" w:rsidP="006C3570">
      <w:pPr>
        <w:ind w:firstLine="567"/>
        <w:jc w:val="both"/>
        <w:rPr>
          <w:sz w:val="28"/>
          <w:szCs w:val="28"/>
        </w:rPr>
      </w:pPr>
    </w:p>
    <w:p w14:paraId="1238ECBD" w14:textId="77777777" w:rsidR="006C3570" w:rsidRPr="00ED764C" w:rsidRDefault="006C3570" w:rsidP="006C3570">
      <w:pPr>
        <w:ind w:firstLine="708"/>
        <w:jc w:val="center"/>
        <w:rPr>
          <w:b/>
          <w:iCs/>
          <w:sz w:val="28"/>
          <w:szCs w:val="28"/>
        </w:rPr>
      </w:pPr>
      <w:r w:rsidRPr="00ED764C">
        <w:rPr>
          <w:b/>
          <w:iCs/>
          <w:sz w:val="28"/>
          <w:szCs w:val="28"/>
        </w:rPr>
        <w:lastRenderedPageBreak/>
        <w:t>7.1.Структурные элементы отчёта о практике</w:t>
      </w:r>
    </w:p>
    <w:p w14:paraId="2CDEB912" w14:textId="77777777" w:rsidR="006C3570" w:rsidRPr="00ED764C" w:rsidRDefault="006C3570" w:rsidP="006C3570">
      <w:pPr>
        <w:ind w:firstLine="708"/>
        <w:rPr>
          <w:b/>
          <w:iCs/>
          <w:sz w:val="28"/>
          <w:szCs w:val="28"/>
        </w:rPr>
      </w:pPr>
    </w:p>
    <w:p w14:paraId="776EBA08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6DE3C495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- Титульный лист отчета (приложение 1)</w:t>
      </w:r>
    </w:p>
    <w:p w14:paraId="55F975BF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5E2716B2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Дневник (приложение 3) </w:t>
      </w:r>
    </w:p>
    <w:p w14:paraId="1C9EA39A" w14:textId="77777777" w:rsidR="006C3570" w:rsidRPr="00ED764C" w:rsidRDefault="006C3570" w:rsidP="006C357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Содержание отчета </w:t>
      </w:r>
    </w:p>
    <w:p w14:paraId="0CF704DE" w14:textId="77777777" w:rsidR="006C3570" w:rsidRPr="00ED764C" w:rsidRDefault="006C3570" w:rsidP="006C3570">
      <w:pPr>
        <w:ind w:firstLine="567"/>
        <w:contextualSpacing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Приложения. </w:t>
      </w:r>
    </w:p>
    <w:p w14:paraId="7B827BC8" w14:textId="77777777" w:rsidR="006C3570" w:rsidRDefault="006C3570" w:rsidP="006C3570">
      <w:pPr>
        <w:ind w:right="170" w:firstLine="527"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</w:t>
      </w:r>
    </w:p>
    <w:p w14:paraId="57D39E44" w14:textId="77777777" w:rsidR="006C3570" w:rsidRPr="00ED764C" w:rsidRDefault="006C3570" w:rsidP="006C3570">
      <w:pPr>
        <w:ind w:right="170" w:firstLine="527"/>
        <w:jc w:val="both"/>
        <w:rPr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ED764C">
        <w:rPr>
          <w:color w:val="000000"/>
          <w:sz w:val="28"/>
          <w:szCs w:val="28"/>
        </w:rPr>
        <w:t xml:space="preserve">разрабатывает кафедра </w:t>
      </w:r>
      <w:r>
        <w:rPr>
          <w:color w:val="000000"/>
          <w:sz w:val="28"/>
          <w:szCs w:val="28"/>
        </w:rPr>
        <w:t>пищевых технологий</w:t>
      </w:r>
      <w:r w:rsidRPr="00ED764C">
        <w:rPr>
          <w:color w:val="000000"/>
          <w:sz w:val="28"/>
          <w:szCs w:val="28"/>
        </w:rPr>
        <w:t xml:space="preserve"> для каждого обучающегося индивидуально и выдает</w:t>
      </w:r>
      <w:proofErr w:type="gramEnd"/>
      <w:r w:rsidRPr="00ED764C">
        <w:rPr>
          <w:color w:val="000000"/>
          <w:sz w:val="28"/>
          <w:szCs w:val="28"/>
        </w:rPr>
        <w:t xml:space="preserve"> ему перед выходом на практику.</w:t>
      </w:r>
    </w:p>
    <w:p w14:paraId="6C6B8538" w14:textId="77777777" w:rsidR="006C3570" w:rsidRPr="00461692" w:rsidRDefault="006C3570" w:rsidP="006C3570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серьезные недостатки в прохождении практики.   </w:t>
      </w:r>
    </w:p>
    <w:p w14:paraId="73E2B279" w14:textId="77777777" w:rsidR="006C3570" w:rsidRDefault="006C3570" w:rsidP="006C3570">
      <w:pPr>
        <w:ind w:firstLine="567"/>
        <w:jc w:val="both"/>
        <w:rPr>
          <w:sz w:val="28"/>
          <w:szCs w:val="28"/>
        </w:rPr>
      </w:pPr>
      <w:r w:rsidRPr="00461692">
        <w:rPr>
          <w:sz w:val="28"/>
        </w:rPr>
        <w:t>ОТЗЫВ РУКОВОДИТЕЛЯ. По окончании практики руководитель практики от профильной организации (предприятия-базы практики) заполняет отзыв. Отзыв заверяется подписью руководителя и печатью предприятия.</w:t>
      </w:r>
      <w:r w:rsidRPr="00461692">
        <w:rPr>
          <w:sz w:val="28"/>
        </w:rPr>
        <w:br/>
        <w:t xml:space="preserve">        СОДЕРЖАНИЕ ОТЧЕТА включает разделы программы практики с указанием страниц.</w:t>
      </w:r>
    </w:p>
    <w:p w14:paraId="5AE5B2FB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Отчёт о практике должен содержать анализ материалов, собранных согласно </w:t>
      </w:r>
      <w:r w:rsidR="00DE5D04" w:rsidRPr="004C25B0">
        <w:rPr>
          <w:sz w:val="28"/>
          <w:szCs w:val="28"/>
        </w:rPr>
        <w:t>индивидуальному заданию</w:t>
      </w:r>
      <w:r w:rsidRPr="004C25B0">
        <w:rPr>
          <w:sz w:val="28"/>
          <w:szCs w:val="28"/>
        </w:rPr>
        <w:t xml:space="preserve">, </w:t>
      </w:r>
      <w:proofErr w:type="gramStart"/>
      <w:r w:rsidRPr="004C25B0">
        <w:rPr>
          <w:sz w:val="28"/>
          <w:szCs w:val="28"/>
        </w:rPr>
        <w:t>предусмотренн</w:t>
      </w:r>
      <w:r w:rsidR="00DE5D04" w:rsidRPr="004C25B0">
        <w:rPr>
          <w:sz w:val="28"/>
          <w:szCs w:val="28"/>
        </w:rPr>
        <w:t>ого</w:t>
      </w:r>
      <w:proofErr w:type="gramEnd"/>
      <w:r w:rsidRPr="004C25B0">
        <w:rPr>
          <w:sz w:val="28"/>
          <w:szCs w:val="28"/>
        </w:rPr>
        <w:t xml:space="preserve"> для </w:t>
      </w:r>
      <w:r w:rsidR="00DE5D04" w:rsidRPr="004C25B0">
        <w:rPr>
          <w:sz w:val="28"/>
          <w:szCs w:val="28"/>
        </w:rPr>
        <w:t xml:space="preserve">данной </w:t>
      </w:r>
      <w:r w:rsidRPr="004C25B0">
        <w:rPr>
          <w:sz w:val="28"/>
          <w:szCs w:val="28"/>
        </w:rPr>
        <w:t>практики и соответствовать содержанию</w:t>
      </w:r>
      <w:r w:rsidR="00BD5826" w:rsidRPr="004C25B0">
        <w:rPr>
          <w:sz w:val="28"/>
          <w:szCs w:val="28"/>
        </w:rPr>
        <w:t xml:space="preserve">. Примерная структура отчёта представлена в приложении </w:t>
      </w:r>
      <w:r w:rsidR="006C3570">
        <w:rPr>
          <w:sz w:val="28"/>
          <w:szCs w:val="28"/>
        </w:rPr>
        <w:t>6</w:t>
      </w:r>
      <w:r w:rsidR="00BD5826" w:rsidRPr="004C25B0">
        <w:rPr>
          <w:sz w:val="28"/>
          <w:szCs w:val="28"/>
        </w:rPr>
        <w:t>.</w:t>
      </w:r>
    </w:p>
    <w:p w14:paraId="39103E18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Цифровой материал следует представить в виде таблиц, рисунков, графиков, диаграмм и т.д. с их обязательным анализом.</w:t>
      </w:r>
    </w:p>
    <w:p w14:paraId="3F2B02AC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В заключени</w:t>
      </w:r>
      <w:r w:rsidR="003C46EB" w:rsidRPr="004C25B0">
        <w:rPr>
          <w:sz w:val="28"/>
          <w:szCs w:val="28"/>
        </w:rPr>
        <w:t>е</w:t>
      </w:r>
      <w:r w:rsidRPr="004C25B0">
        <w:rPr>
          <w:sz w:val="28"/>
          <w:szCs w:val="28"/>
        </w:rPr>
        <w:t xml:space="preserve"> отч</w:t>
      </w:r>
      <w:r w:rsidR="00BD5826" w:rsidRPr="004C25B0">
        <w:rPr>
          <w:sz w:val="28"/>
          <w:szCs w:val="28"/>
        </w:rPr>
        <w:t>ё</w:t>
      </w:r>
      <w:r w:rsidRPr="004C25B0">
        <w:rPr>
          <w:sz w:val="28"/>
          <w:szCs w:val="28"/>
        </w:rPr>
        <w:t xml:space="preserve">та приводятся выводы и предложения по совершенствованию </w:t>
      </w:r>
      <w:proofErr w:type="gramStart"/>
      <w:r w:rsidRPr="004C25B0">
        <w:rPr>
          <w:sz w:val="28"/>
          <w:szCs w:val="28"/>
        </w:rPr>
        <w:t>изученных</w:t>
      </w:r>
      <w:proofErr w:type="gramEnd"/>
      <w:r w:rsidRPr="004C25B0">
        <w:rPr>
          <w:sz w:val="28"/>
          <w:szCs w:val="28"/>
        </w:rPr>
        <w:t xml:space="preserve"> технологий.</w:t>
      </w:r>
    </w:p>
    <w:p w14:paraId="70126629" w14:textId="77777777" w:rsidR="000E08FA" w:rsidRPr="004C25B0" w:rsidRDefault="000E08FA" w:rsidP="000E08FA">
      <w:pPr>
        <w:ind w:firstLine="567"/>
        <w:jc w:val="both"/>
        <w:rPr>
          <w:sz w:val="28"/>
          <w:szCs w:val="28"/>
        </w:rPr>
      </w:pPr>
      <w:proofErr w:type="gramStart"/>
      <w:r w:rsidRPr="004C25B0">
        <w:rPr>
          <w:sz w:val="28"/>
          <w:szCs w:val="28"/>
        </w:rPr>
        <w:t xml:space="preserve">Отчёт по практике составляется обучающимся с учётом возможного использования полученных материалов для написания курсовой и </w:t>
      </w:r>
      <w:r w:rsidR="00BD5826" w:rsidRPr="004C25B0">
        <w:rPr>
          <w:sz w:val="28"/>
          <w:szCs w:val="28"/>
        </w:rPr>
        <w:t>выпускной</w:t>
      </w:r>
      <w:r w:rsidRPr="004C25B0">
        <w:rPr>
          <w:sz w:val="28"/>
          <w:szCs w:val="28"/>
        </w:rPr>
        <w:t xml:space="preserve"> работ.</w:t>
      </w:r>
      <w:proofErr w:type="gramEnd"/>
    </w:p>
    <w:p w14:paraId="0CE61F65" w14:textId="77777777" w:rsidR="00BD5826" w:rsidRDefault="000E08FA" w:rsidP="00BD5826">
      <w:pPr>
        <w:ind w:firstLine="567"/>
        <w:jc w:val="both"/>
        <w:rPr>
          <w:sz w:val="28"/>
          <w:szCs w:val="28"/>
        </w:rPr>
      </w:pPr>
      <w:r w:rsidRPr="004C25B0">
        <w:rPr>
          <w:sz w:val="28"/>
          <w:szCs w:val="28"/>
        </w:rPr>
        <w:t>Отчёт должен отражать отношение студента к изученным материалам, к той деятельности, с которой он знакомился, те знания и навыки, которые он приобрел в ходе практики. Отчёт не должен быть пересказом программы практики или повторением дневника, а должен носить аналитический характер.</w:t>
      </w:r>
    </w:p>
    <w:p w14:paraId="734F19C4" w14:textId="77777777" w:rsidR="006C3570" w:rsidRDefault="006C3570" w:rsidP="00BD5826">
      <w:pPr>
        <w:ind w:firstLine="567"/>
        <w:jc w:val="both"/>
        <w:rPr>
          <w:sz w:val="28"/>
          <w:szCs w:val="28"/>
        </w:rPr>
      </w:pPr>
    </w:p>
    <w:p w14:paraId="3C9C5742" w14:textId="77777777" w:rsidR="006C3570" w:rsidRDefault="006C3570" w:rsidP="00BD5826">
      <w:pPr>
        <w:ind w:firstLine="567"/>
        <w:jc w:val="both"/>
        <w:rPr>
          <w:sz w:val="28"/>
          <w:szCs w:val="28"/>
        </w:rPr>
      </w:pPr>
    </w:p>
    <w:p w14:paraId="54CC5DE9" w14:textId="77777777" w:rsidR="006C3570" w:rsidRPr="008B690F" w:rsidRDefault="006C3570" w:rsidP="006C3570">
      <w:pPr>
        <w:ind w:firstLine="708"/>
        <w:jc w:val="center"/>
        <w:rPr>
          <w:b/>
          <w:iCs/>
          <w:sz w:val="28"/>
          <w:szCs w:val="28"/>
        </w:rPr>
      </w:pPr>
      <w:r w:rsidRPr="008B690F">
        <w:rPr>
          <w:b/>
          <w:iCs/>
          <w:sz w:val="28"/>
          <w:szCs w:val="28"/>
        </w:rPr>
        <w:lastRenderedPageBreak/>
        <w:t>7.2. Требования к оформлению отчета о практике</w:t>
      </w:r>
    </w:p>
    <w:p w14:paraId="3F3B92CE" w14:textId="77777777" w:rsidR="006C3570" w:rsidRPr="008B690F" w:rsidRDefault="006C3570" w:rsidP="006C3570">
      <w:pPr>
        <w:ind w:firstLine="708"/>
        <w:jc w:val="both"/>
        <w:rPr>
          <w:i/>
          <w:iCs/>
          <w:sz w:val="28"/>
          <w:szCs w:val="28"/>
        </w:rPr>
      </w:pPr>
    </w:p>
    <w:p w14:paraId="6B7BB689" w14:textId="77777777" w:rsidR="006C3570" w:rsidRPr="008B690F" w:rsidRDefault="006C3570" w:rsidP="006C3570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Отчет по практике должен быть </w:t>
      </w:r>
      <w:proofErr w:type="gramStart"/>
      <w:r w:rsidRPr="008B690F">
        <w:rPr>
          <w:sz w:val="28"/>
          <w:szCs w:val="28"/>
        </w:rPr>
        <w:t>оформлен с</w:t>
      </w:r>
      <w:r w:rsidRPr="008B690F">
        <w:rPr>
          <w:b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использованием текстового процесса </w:t>
      </w:r>
      <w:r w:rsidRPr="008B690F">
        <w:rPr>
          <w:sz w:val="28"/>
          <w:szCs w:val="28"/>
          <w:lang w:val="en-US"/>
        </w:rPr>
        <w:t>Microsoft</w:t>
      </w:r>
      <w:r w:rsidRPr="008B690F">
        <w:rPr>
          <w:sz w:val="28"/>
          <w:szCs w:val="28"/>
        </w:rPr>
        <w:t xml:space="preserve"> </w:t>
      </w:r>
      <w:r w:rsidRPr="008B690F">
        <w:rPr>
          <w:sz w:val="28"/>
          <w:szCs w:val="28"/>
          <w:lang w:val="en-US"/>
        </w:rPr>
        <w:t>Word</w:t>
      </w:r>
      <w:r w:rsidRPr="008B690F">
        <w:rPr>
          <w:sz w:val="28"/>
          <w:szCs w:val="28"/>
        </w:rPr>
        <w:t xml:space="preserve"> и распечатан</w:t>
      </w:r>
      <w:proofErr w:type="gramEnd"/>
      <w:r w:rsidRPr="008B690F">
        <w:rPr>
          <w:sz w:val="28"/>
          <w:szCs w:val="28"/>
        </w:rPr>
        <w:t xml:space="preserve"> на принтере.</w:t>
      </w:r>
    </w:p>
    <w:p w14:paraId="04168D79" w14:textId="77777777" w:rsidR="006C3570" w:rsidRPr="008B690F" w:rsidRDefault="006C3570" w:rsidP="006C3570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8B690F">
        <w:rPr>
          <w:spacing w:val="-6"/>
          <w:sz w:val="28"/>
          <w:szCs w:val="28"/>
          <w:lang w:val="en-US"/>
        </w:rPr>
        <w:t>M</w:t>
      </w:r>
      <w:r w:rsidRPr="008B690F">
        <w:rPr>
          <w:sz w:val="28"/>
          <w:szCs w:val="28"/>
          <w:lang w:val="en-US"/>
        </w:rPr>
        <w:t>icrosoft</w:t>
      </w:r>
      <w:r w:rsidRPr="008B690F">
        <w:rPr>
          <w:spacing w:val="-6"/>
          <w:sz w:val="28"/>
          <w:szCs w:val="28"/>
        </w:rPr>
        <w:t xml:space="preserve"> </w:t>
      </w:r>
      <w:r w:rsidRPr="008B690F">
        <w:rPr>
          <w:spacing w:val="-6"/>
          <w:sz w:val="28"/>
          <w:szCs w:val="28"/>
          <w:lang w:val="en-US"/>
        </w:rPr>
        <w:t>Word</w:t>
      </w:r>
      <w:r w:rsidRPr="008B690F">
        <w:rPr>
          <w:spacing w:val="-6"/>
          <w:sz w:val="28"/>
          <w:szCs w:val="28"/>
        </w:rPr>
        <w:t>. Форма титульного листа приведена в приложении 1.</w:t>
      </w:r>
    </w:p>
    <w:p w14:paraId="703E1D6A" w14:textId="77777777" w:rsidR="006C3570" w:rsidRPr="008B690F" w:rsidRDefault="006C3570" w:rsidP="006C3570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19FB7022" w14:textId="77777777" w:rsidR="006C3570" w:rsidRPr="008B690F" w:rsidRDefault="006C3570" w:rsidP="006C3570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5E098F4F" w14:textId="77777777" w:rsidR="006C3570" w:rsidRPr="008B690F" w:rsidRDefault="006C3570" w:rsidP="006C3570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Слово «СОДЕРЖАНИЕ» </w:t>
      </w:r>
      <w:proofErr w:type="gramStart"/>
      <w:r w:rsidRPr="008B690F">
        <w:rPr>
          <w:sz w:val="28"/>
          <w:szCs w:val="28"/>
        </w:rPr>
        <w:t>пишется прописными буквами и выравнивается</w:t>
      </w:r>
      <w:proofErr w:type="gramEnd"/>
      <w:r w:rsidRPr="008B690F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2FCBA410" w14:textId="77777777" w:rsidR="006C3570" w:rsidRPr="008B690F" w:rsidRDefault="006C3570" w:rsidP="006C3570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Содержание должно быть размещено на одной странице.</w:t>
      </w:r>
    </w:p>
    <w:p w14:paraId="3261D5E7" w14:textId="77777777" w:rsidR="006C3570" w:rsidRPr="008B690F" w:rsidRDefault="006C3570" w:rsidP="006C3570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Разделы в отчете нумеруются по порядку арабскими цифрами, например: 1., 2. и т.д.</w:t>
      </w:r>
    </w:p>
    <w:p w14:paraId="6E57BB75" w14:textId="77777777" w:rsidR="006C3570" w:rsidRPr="008B690F" w:rsidRDefault="006C3570" w:rsidP="006C3570">
      <w:pPr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8B690F">
        <w:rPr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36BF6EB7" w14:textId="77777777" w:rsidR="006C3570" w:rsidRDefault="006C3570" w:rsidP="006C3570">
      <w:pPr>
        <w:ind w:firstLine="709"/>
        <w:jc w:val="center"/>
        <w:rPr>
          <w:i/>
          <w:sz w:val="28"/>
          <w:szCs w:val="28"/>
        </w:rPr>
      </w:pPr>
    </w:p>
    <w:p w14:paraId="69073C05" w14:textId="77777777" w:rsidR="006C3570" w:rsidRDefault="006C3570" w:rsidP="006C3570">
      <w:pPr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Заголовки разделов</w:t>
      </w:r>
    </w:p>
    <w:p w14:paraId="559667FA" w14:textId="77777777" w:rsidR="006C3570" w:rsidRPr="008B690F" w:rsidRDefault="006C3570" w:rsidP="006C3570">
      <w:pPr>
        <w:ind w:firstLine="709"/>
        <w:jc w:val="center"/>
        <w:rPr>
          <w:i/>
          <w:sz w:val="28"/>
          <w:szCs w:val="28"/>
        </w:rPr>
      </w:pPr>
    </w:p>
    <w:p w14:paraId="061FCBB3" w14:textId="77777777" w:rsidR="006C3570" w:rsidRPr="008B690F" w:rsidRDefault="006C3570" w:rsidP="006C3570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8B690F">
        <w:rPr>
          <w:iCs/>
          <w:sz w:val="28"/>
          <w:szCs w:val="28"/>
        </w:rPr>
        <w:t>Например:</w:t>
      </w:r>
    </w:p>
    <w:p w14:paraId="0CD63865" w14:textId="77777777" w:rsidR="006C3570" w:rsidRPr="008B690F" w:rsidRDefault="006C3570" w:rsidP="006C3570">
      <w:pPr>
        <w:pStyle w:val="a3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113E2E2C" w14:textId="77777777" w:rsidR="006C3570" w:rsidRPr="003147F3" w:rsidRDefault="006C3570" w:rsidP="006C3570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197DF94C" w14:textId="77777777" w:rsidR="006C3570" w:rsidRPr="008B690F" w:rsidRDefault="006C3570" w:rsidP="006C3570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10D18BA4" w14:textId="77777777" w:rsidR="006C3570" w:rsidRPr="008B690F" w:rsidRDefault="006C3570" w:rsidP="006C3570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(правильный вариант)</w:t>
      </w:r>
    </w:p>
    <w:p w14:paraId="51E6BA70" w14:textId="77777777" w:rsidR="006C3570" w:rsidRPr="008B690F" w:rsidRDefault="006C3570" w:rsidP="006C3570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 xml:space="preserve">1. ОСОБЕННОСТИ КОММЕРЧЕСКОЙ ДЕЯТЕЛЬНОСТИ В УСЛОВИЯХ </w:t>
      </w:r>
      <w:r w:rsidRPr="008B690F">
        <w:rPr>
          <w:b/>
          <w:sz w:val="24"/>
          <w:szCs w:val="24"/>
        </w:rPr>
        <w:br/>
        <w:t>РЫНОЧНЫХ ОТНОШЕНИЙ</w:t>
      </w:r>
    </w:p>
    <w:p w14:paraId="1B8B4CCE" w14:textId="77777777" w:rsidR="006C3570" w:rsidRPr="008B690F" w:rsidRDefault="006C3570" w:rsidP="006C3570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(неправильный вариант)</w:t>
      </w:r>
    </w:p>
    <w:p w14:paraId="4A0E46D0" w14:textId="77777777" w:rsidR="006C3570" w:rsidRPr="008B690F" w:rsidRDefault="006C3570" w:rsidP="006C3570">
      <w:pPr>
        <w:shd w:val="clear" w:color="auto" w:fill="FFFFFF"/>
        <w:jc w:val="center"/>
        <w:rPr>
          <w:i/>
          <w:sz w:val="24"/>
          <w:szCs w:val="24"/>
        </w:rPr>
      </w:pPr>
    </w:p>
    <w:p w14:paraId="20BF7A72" w14:textId="77777777" w:rsidR="006C3570" w:rsidRPr="008B690F" w:rsidRDefault="006C3570" w:rsidP="006C3570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8B690F">
        <w:rPr>
          <w:iCs/>
          <w:sz w:val="28"/>
          <w:szCs w:val="28"/>
        </w:rPr>
        <w:t>Например:</w:t>
      </w:r>
    </w:p>
    <w:p w14:paraId="6CC93BEE" w14:textId="77777777" w:rsidR="006C3570" w:rsidRPr="003147F3" w:rsidRDefault="006C3570" w:rsidP="006C3570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7F0D1577" w14:textId="77777777" w:rsidR="006C3570" w:rsidRPr="008B690F" w:rsidRDefault="006C3570" w:rsidP="006C3570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33FD67BF" w14:textId="77777777" w:rsidR="006C3570" w:rsidRPr="008B690F" w:rsidRDefault="00F70BDE" w:rsidP="006C3570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 w14:anchorId="6AE427DF">
          <v:line id="Прямая соединительная линия 6" o:spid="_x0000_s1026" style="position:absolute;left:0;text-align:left;z-index:251657728;visibility:visible" from="129.5pt,7.25pt" to="129.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>
        <w:rPr>
          <w:noProof/>
        </w:rPr>
        <w:pict w14:anchorId="4DDA8461">
          <v:rect id="Прямоугольник 4" o:spid="_x0000_s1027" style="position:absolute;left:0;text-align:left;margin-left:2in;margin-top:.75pt;width:36.75pt;height:30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14:paraId="492C0EF4" w14:textId="77777777" w:rsidR="006C3570" w:rsidRDefault="006C3570" w:rsidP="006C3570">
                  <w:pPr>
                    <w:spacing w:line="240" w:lineRule="exact"/>
                    <w:jc w:val="center"/>
                  </w:pPr>
                </w:p>
                <w:p w14:paraId="3A468F04" w14:textId="77777777" w:rsidR="006C3570" w:rsidRDefault="006C3570" w:rsidP="006C3570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14:paraId="1B81EB6C" w14:textId="77777777" w:rsidR="006C3570" w:rsidRDefault="006C3570" w:rsidP="006C3570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</w:p>
    <w:p w14:paraId="62314A53" w14:textId="77777777" w:rsidR="006C3570" w:rsidRPr="008B690F" w:rsidRDefault="006C3570" w:rsidP="006C3570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  <w:r w:rsidRPr="008B690F">
        <w:rPr>
          <w:sz w:val="28"/>
          <w:szCs w:val="28"/>
        </w:rPr>
        <w:lastRenderedPageBreak/>
        <w:t>Текст раздела отчета 1.</w:t>
      </w:r>
    </w:p>
    <w:p w14:paraId="17FD45EB" w14:textId="77777777" w:rsidR="006C3570" w:rsidRPr="008B690F" w:rsidRDefault="006C3570" w:rsidP="006C3570">
      <w:pPr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6A701432" w14:textId="77777777" w:rsidR="006C3570" w:rsidRPr="008B690F" w:rsidRDefault="006C3570" w:rsidP="006C3570">
      <w:pPr>
        <w:pStyle w:val="a7"/>
        <w:ind w:left="1044"/>
        <w:jc w:val="both"/>
        <w:rPr>
          <w:rFonts w:ascii="Arial" w:hAnsi="Arial" w:cs="Arial"/>
          <w:sz w:val="24"/>
          <w:szCs w:val="24"/>
        </w:rPr>
      </w:pPr>
    </w:p>
    <w:p w14:paraId="68C3BB79" w14:textId="77777777" w:rsidR="006C3570" w:rsidRDefault="006C3570" w:rsidP="006C3570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</w:p>
    <w:p w14:paraId="37FBEDB8" w14:textId="77777777" w:rsidR="006C3570" w:rsidRPr="008B690F" w:rsidRDefault="006C3570" w:rsidP="006C3570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Оформление текста</w:t>
      </w:r>
    </w:p>
    <w:p w14:paraId="56DB80BD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8B690F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8B690F">
        <w:rPr>
          <w:spacing w:val="-4"/>
          <w:sz w:val="28"/>
          <w:szCs w:val="28"/>
        </w:rPr>
        <w:t>4</w:t>
      </w:r>
      <w:proofErr w:type="gramEnd"/>
      <w:r w:rsidRPr="008B690F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3DE6A4C8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14:paraId="544C697E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 см;</w:t>
      </w:r>
    </w:p>
    <w:p w14:paraId="1277E2A3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1C3E5538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1E57FC32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1,6 см.</w:t>
      </w:r>
    </w:p>
    <w:p w14:paraId="3072BC24" w14:textId="77777777" w:rsidR="006C3570" w:rsidRPr="008B690F" w:rsidRDefault="006C3570" w:rsidP="006C3570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страниц с альбомной</w:t>
      </w:r>
      <w:r w:rsidRPr="008B690F">
        <w:rPr>
          <w:i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3CA890D6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29C940D4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1,6 см;</w:t>
      </w:r>
    </w:p>
    <w:p w14:paraId="28C8CBC0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3A3D4A36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2 см.</w:t>
      </w:r>
    </w:p>
    <w:p w14:paraId="5C54BBB4" w14:textId="77777777" w:rsidR="006C3570" w:rsidRPr="008B690F" w:rsidRDefault="006C3570" w:rsidP="006C3570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ввода (и форматирования) текста используются:</w:t>
      </w:r>
    </w:p>
    <w:p w14:paraId="39B1CA2C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шрифт – </w:t>
      </w:r>
      <w:proofErr w:type="spellStart"/>
      <w:r w:rsidRPr="008B690F">
        <w:rPr>
          <w:sz w:val="28"/>
          <w:szCs w:val="28"/>
        </w:rPr>
        <w:t>Times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New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Roman</w:t>
      </w:r>
      <w:proofErr w:type="spellEnd"/>
      <w:r w:rsidRPr="008B690F">
        <w:rPr>
          <w:sz w:val="28"/>
          <w:szCs w:val="28"/>
        </w:rPr>
        <w:t>;</w:t>
      </w:r>
    </w:p>
    <w:p w14:paraId="74A5D565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размер – 14 </w:t>
      </w:r>
      <w:proofErr w:type="gramStart"/>
      <w:r w:rsidRPr="008B690F">
        <w:rPr>
          <w:iCs/>
          <w:sz w:val="28"/>
          <w:szCs w:val="28"/>
        </w:rPr>
        <w:t>п</w:t>
      </w:r>
      <w:proofErr w:type="gramEnd"/>
      <w:r w:rsidRPr="008B690F">
        <w:rPr>
          <w:sz w:val="28"/>
          <w:szCs w:val="28"/>
        </w:rPr>
        <w:t>;</w:t>
      </w:r>
    </w:p>
    <w:p w14:paraId="18F8749C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межстрочный интервал – полуторный;</w:t>
      </w:r>
    </w:p>
    <w:p w14:paraId="0E9E5453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6B15AAD9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начертание – обычное;</w:t>
      </w:r>
    </w:p>
    <w:p w14:paraId="3948379A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отступ первой строки (абзацный отступ) – </w:t>
      </w:r>
      <w:r w:rsidRPr="008B690F">
        <w:rPr>
          <w:iCs/>
          <w:sz w:val="28"/>
          <w:szCs w:val="28"/>
        </w:rPr>
        <w:t>1 см</w:t>
      </w:r>
      <w:r w:rsidRPr="008B690F">
        <w:rPr>
          <w:sz w:val="28"/>
          <w:szCs w:val="28"/>
        </w:rPr>
        <w:t xml:space="preserve">. </w:t>
      </w:r>
    </w:p>
    <w:p w14:paraId="2289D0A9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8B690F">
        <w:rPr>
          <w:i/>
          <w:sz w:val="28"/>
          <w:szCs w:val="28"/>
        </w:rPr>
        <w:t>курсив</w:t>
      </w:r>
      <w:r w:rsidRPr="008B690F">
        <w:rPr>
          <w:sz w:val="28"/>
          <w:szCs w:val="28"/>
        </w:rPr>
        <w:t xml:space="preserve">, </w:t>
      </w:r>
      <w:r w:rsidRPr="008B690F">
        <w:rPr>
          <w:b/>
          <w:sz w:val="28"/>
          <w:szCs w:val="28"/>
        </w:rPr>
        <w:t>полужирное</w:t>
      </w:r>
      <w:r w:rsidRPr="008B690F">
        <w:rPr>
          <w:sz w:val="28"/>
          <w:szCs w:val="28"/>
        </w:rPr>
        <w:t>).</w:t>
      </w:r>
    </w:p>
    <w:p w14:paraId="1C16A256" w14:textId="77777777" w:rsidR="006C3570" w:rsidRPr="008B690F" w:rsidRDefault="006C3570" w:rsidP="006C3570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тексте следует использовать автоматическую расстановку переносов.</w:t>
      </w:r>
    </w:p>
    <w:p w14:paraId="2B5E86E6" w14:textId="77777777" w:rsidR="006C3570" w:rsidRPr="008B690F" w:rsidRDefault="006C3570" w:rsidP="006C3570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Кавычки в тексте оформляются единообразно (либо « », либо „ “).</w:t>
      </w:r>
    </w:p>
    <w:p w14:paraId="6469EE3C" w14:textId="77777777" w:rsidR="006C3570" w:rsidRPr="008B690F" w:rsidRDefault="006C3570" w:rsidP="006C3570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8B690F">
        <w:rPr>
          <w:sz w:val="28"/>
          <w:szCs w:val="28"/>
        </w:rPr>
        <w:t>внутритекстовые</w:t>
      </w:r>
      <w:proofErr w:type="spellEnd"/>
      <w:r w:rsidRPr="008B690F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4EE554FA" w14:textId="77777777" w:rsidR="006C3570" w:rsidRPr="008B690F" w:rsidRDefault="006C3570" w:rsidP="006C3570">
      <w:pPr>
        <w:pStyle w:val="a7"/>
        <w:ind w:left="1044"/>
        <w:jc w:val="both"/>
        <w:rPr>
          <w:b/>
          <w:sz w:val="28"/>
          <w:szCs w:val="28"/>
        </w:rPr>
      </w:pPr>
    </w:p>
    <w:p w14:paraId="4EF9EB36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Формулы</w:t>
      </w:r>
    </w:p>
    <w:p w14:paraId="64C16223" w14:textId="77777777" w:rsidR="006C3570" w:rsidRPr="008B690F" w:rsidRDefault="006C3570" w:rsidP="006C3570">
      <w:pPr>
        <w:pStyle w:val="a3"/>
        <w:ind w:firstLine="709"/>
        <w:rPr>
          <w:i/>
          <w:szCs w:val="28"/>
        </w:rPr>
      </w:pPr>
    </w:p>
    <w:p w14:paraId="69DECBA7" w14:textId="77777777" w:rsidR="006C3570" w:rsidRPr="003147F3" w:rsidRDefault="006C3570" w:rsidP="006C3570">
      <w:pPr>
        <w:pStyle w:val="Normal"/>
        <w:ind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Для ввода формул целесообразно использовать редакторы формул (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r w:rsidRPr="003147F3">
        <w:rPr>
          <w:sz w:val="28"/>
          <w:szCs w:val="28"/>
          <w:lang w:val="en-US"/>
        </w:rPr>
        <w:t>Equation</w:t>
      </w:r>
      <w:r w:rsidRPr="003147F3">
        <w:rPr>
          <w:sz w:val="28"/>
          <w:szCs w:val="28"/>
        </w:rPr>
        <w:t xml:space="preserve"> 3.0 или 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proofErr w:type="spellStart"/>
      <w:r w:rsidRPr="003147F3">
        <w:rPr>
          <w:sz w:val="28"/>
          <w:szCs w:val="28"/>
          <w:lang w:val="en-US"/>
        </w:rPr>
        <w:t>MathType</w:t>
      </w:r>
      <w:proofErr w:type="spellEnd"/>
      <w:r w:rsidRPr="003147F3">
        <w:rPr>
          <w:sz w:val="28"/>
          <w:szCs w:val="28"/>
        </w:rPr>
        <w:t>).</w:t>
      </w:r>
    </w:p>
    <w:p w14:paraId="2337B7F0" w14:textId="77777777" w:rsidR="006C3570" w:rsidRPr="003147F3" w:rsidRDefault="006C3570" w:rsidP="006C3570">
      <w:pPr>
        <w:pStyle w:val="a3"/>
        <w:ind w:left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lastRenderedPageBreak/>
        <w:t>Формулы могут размещаться:</w:t>
      </w:r>
    </w:p>
    <w:p w14:paraId="2B9825BD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06EC9C4E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3E350B3E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14:paraId="13FD1820" w14:textId="77777777" w:rsidR="006C3570" w:rsidRPr="008B690F" w:rsidRDefault="006C3570" w:rsidP="006C3570">
      <w:pPr>
        <w:pStyle w:val="a3"/>
        <w:spacing w:before="120" w:after="120"/>
        <w:ind w:firstLine="3600"/>
      </w:pPr>
      <w:r w:rsidRPr="008B690F">
        <w:rPr>
          <w:position w:val="-24"/>
        </w:rPr>
        <w:object w:dxaOrig="1260" w:dyaOrig="960" w14:anchorId="53156C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5" o:title=""/>
          </v:shape>
          <o:OLEObject Type="Embed" ProgID="Equation.3" ShapeID="_x0000_i1025" DrawAspect="Content" ObjectID="_1834661131" r:id="rId16"/>
        </w:object>
      </w:r>
      <w:r w:rsidRPr="008B690F">
        <w:t xml:space="preserve">,                                      </w:t>
      </w:r>
      <w:r w:rsidRPr="008B690F">
        <w:rPr>
          <w:rFonts w:ascii="Arial" w:hAnsi="Arial" w:cs="Arial"/>
          <w:sz w:val="24"/>
          <w:szCs w:val="24"/>
        </w:rPr>
        <w:t>(1)</w:t>
      </w:r>
    </w:p>
    <w:p w14:paraId="6F934BDA" w14:textId="77777777" w:rsidR="006C3570" w:rsidRPr="008B690F" w:rsidRDefault="006C3570" w:rsidP="006C3570">
      <w:pPr>
        <w:pStyle w:val="a3"/>
        <w:spacing w:before="120"/>
      </w:pPr>
      <w:r w:rsidRPr="008B690F">
        <w:t xml:space="preserve">                    </w:t>
      </w:r>
      <w:r w:rsidRPr="008B690F">
        <w:rPr>
          <w:position w:val="-6"/>
        </w:rPr>
        <w:object w:dxaOrig="1660" w:dyaOrig="320" w14:anchorId="77F086F2">
          <v:shape id="_x0000_i1026" type="#_x0000_t75" style="width:105pt;height:21.75pt" o:ole="" filled="t">
            <v:imagedata r:id="rId17" o:title=""/>
          </v:shape>
          <o:OLEObject Type="Embed" ProgID="Equation.3" ShapeID="_x0000_i1026" DrawAspect="Content" ObjectID="_1834661132" r:id="rId18"/>
        </w:object>
      </w:r>
      <w:r w:rsidRPr="008B690F">
        <w:t xml:space="preserve">,      </w:t>
      </w:r>
      <w:r w:rsidRPr="008B690F">
        <w:rPr>
          <w:position w:val="-12"/>
          <w:lang w:val="en-US"/>
        </w:rPr>
        <w:object w:dxaOrig="2540" w:dyaOrig="460" w14:anchorId="6175FC4E">
          <v:shape id="_x0000_i1027" type="#_x0000_t75" style="width:160.5pt;height:29.25pt" o:ole="" filled="t">
            <v:imagedata r:id="rId19" o:title=""/>
          </v:shape>
          <o:OLEObject Type="Embed" ProgID="Equation.3" ShapeID="_x0000_i1027" DrawAspect="Content" ObjectID="_1834661133" r:id="rId20"/>
        </w:object>
      </w:r>
      <w:r w:rsidRPr="008B690F">
        <w:t xml:space="preserve">.              </w:t>
      </w:r>
      <w:r w:rsidRPr="008B690F">
        <w:rPr>
          <w:rFonts w:ascii="Arial" w:hAnsi="Arial" w:cs="Arial"/>
          <w:sz w:val="24"/>
          <w:szCs w:val="24"/>
        </w:rPr>
        <w:t>(2)</w:t>
      </w:r>
    </w:p>
    <w:p w14:paraId="00D1EE4C" w14:textId="77777777" w:rsidR="006C3570" w:rsidRPr="008B690F" w:rsidRDefault="006C3570" w:rsidP="006C3570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10AF9614" w14:textId="77777777" w:rsidR="006C3570" w:rsidRPr="008B690F" w:rsidRDefault="006C3570" w:rsidP="006C3570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8B690F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8B690F">
        <w:rPr>
          <w:sz w:val="28"/>
          <w:szCs w:val="28"/>
        </w:rPr>
        <w:br/>
        <w:t xml:space="preserve">другую: </w:t>
      </w:r>
    </w:p>
    <w:p w14:paraId="3B1D4726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8B690F">
        <w:rPr>
          <w:sz w:val="28"/>
          <w:szCs w:val="28"/>
        </w:rPr>
        <w:t xml:space="preserve"> (&gt;, &lt;, =,  ≥, ≤,  ≠);</w:t>
      </w:r>
      <w:proofErr w:type="gramEnd"/>
    </w:p>
    <w:p w14:paraId="6D3F3F87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pacing w:val="-8"/>
          <w:sz w:val="28"/>
          <w:szCs w:val="28"/>
        </w:rPr>
        <w:t xml:space="preserve">во вторую очередь на </w:t>
      </w:r>
      <w:r w:rsidRPr="008B690F">
        <w:rPr>
          <w:sz w:val="28"/>
          <w:szCs w:val="28"/>
        </w:rPr>
        <w:t>знаках</w:t>
      </w:r>
      <w:r w:rsidRPr="008B690F">
        <w:rPr>
          <w:spacing w:val="-8"/>
          <w:sz w:val="28"/>
          <w:szCs w:val="28"/>
        </w:rPr>
        <w:t xml:space="preserve"> «многоточие</w:t>
      </w:r>
      <w:proofErr w:type="gramStart"/>
      <w:r w:rsidRPr="008B690F">
        <w:rPr>
          <w:spacing w:val="-8"/>
          <w:sz w:val="28"/>
          <w:szCs w:val="28"/>
        </w:rPr>
        <w:t xml:space="preserve">» (…), </w:t>
      </w:r>
      <w:proofErr w:type="gramEnd"/>
      <w:r w:rsidRPr="008B690F">
        <w:rPr>
          <w:spacing w:val="-8"/>
          <w:sz w:val="28"/>
          <w:szCs w:val="28"/>
        </w:rPr>
        <w:t>сложения и вычитания (+ и –);</w:t>
      </w:r>
    </w:p>
    <w:p w14:paraId="2E75018D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z w:val="28"/>
          <w:szCs w:val="28"/>
        </w:rPr>
        <w:t>в третью</w:t>
      </w:r>
      <w:r w:rsidRPr="008B690F">
        <w:rPr>
          <w:iCs/>
          <w:sz w:val="28"/>
          <w:szCs w:val="28"/>
        </w:rPr>
        <w:t xml:space="preserve"> очередь</w:t>
      </w:r>
      <w:r w:rsidRPr="008B690F">
        <w:rPr>
          <w:sz w:val="28"/>
          <w:szCs w:val="28"/>
        </w:rPr>
        <w:t xml:space="preserve"> на знаке умножения в виде креста</w:t>
      </w:r>
      <w:proofErr w:type="gramStart"/>
      <w:r w:rsidRPr="008B690F">
        <w:rPr>
          <w:sz w:val="28"/>
          <w:szCs w:val="28"/>
        </w:rPr>
        <w:t xml:space="preserve"> (×).</w:t>
      </w:r>
      <w:proofErr w:type="gramEnd"/>
    </w:p>
    <w:p w14:paraId="59C93A17" w14:textId="77777777" w:rsidR="006C3570" w:rsidRPr="008B690F" w:rsidRDefault="006C3570" w:rsidP="006C3570">
      <w:pPr>
        <w:jc w:val="both"/>
        <w:rPr>
          <w:b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          При этом знак, по которому производится </w:t>
      </w:r>
      <w:r w:rsidRPr="008B690F">
        <w:rPr>
          <w:sz w:val="28"/>
          <w:szCs w:val="28"/>
        </w:rPr>
        <w:t>перенос</w:t>
      </w:r>
      <w:r w:rsidRPr="008B690F">
        <w:rPr>
          <w:spacing w:val="-6"/>
          <w:sz w:val="28"/>
          <w:szCs w:val="28"/>
        </w:rPr>
        <w:t xml:space="preserve">, оставляют в конце строки и </w:t>
      </w:r>
      <w:r w:rsidRPr="008B690F">
        <w:rPr>
          <w:sz w:val="28"/>
          <w:szCs w:val="28"/>
        </w:rPr>
        <w:t>повторяют в начале новой строки, на которую перенесена часть формулы</w:t>
      </w:r>
    </w:p>
    <w:p w14:paraId="17C66338" w14:textId="77777777" w:rsidR="006C3570" w:rsidRPr="008B690F" w:rsidRDefault="006C3570" w:rsidP="006C3570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14:paraId="30D90D2C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расшифровка общепринятых обозначений может быть опущена;</w:t>
      </w:r>
    </w:p>
    <w:p w14:paraId="11DB22CF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14:paraId="1ED3202A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14:paraId="2485B13E" w14:textId="77777777" w:rsidR="006C3570" w:rsidRPr="008B690F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8B690F">
        <w:rPr>
          <w:i/>
          <w:iCs/>
          <w:sz w:val="28"/>
          <w:szCs w:val="28"/>
        </w:rPr>
        <w:t xml:space="preserve">«где» </w:t>
      </w:r>
      <w:r w:rsidRPr="008B690F">
        <w:rPr>
          <w:sz w:val="28"/>
          <w:szCs w:val="28"/>
        </w:rPr>
        <w:t>без двоеточия (или</w:t>
      </w:r>
      <w:r w:rsidRPr="008B690F">
        <w:rPr>
          <w:i/>
          <w:iCs/>
          <w:sz w:val="28"/>
          <w:szCs w:val="28"/>
        </w:rPr>
        <w:t xml:space="preserve"> «здесь»</w:t>
      </w:r>
      <w:r w:rsidRPr="008B690F">
        <w:rPr>
          <w:sz w:val="28"/>
          <w:szCs w:val="28"/>
        </w:rPr>
        <w:t>). Например:</w:t>
      </w:r>
    </w:p>
    <w:p w14:paraId="37ED6407" w14:textId="77777777" w:rsidR="006C3570" w:rsidRPr="008B690F" w:rsidRDefault="006C3570" w:rsidP="006C3570">
      <w:pPr>
        <w:pStyle w:val="a3"/>
        <w:spacing w:before="120" w:after="120"/>
      </w:pPr>
      <w:r w:rsidRPr="008B690F">
        <w:t xml:space="preserve">                                             </w:t>
      </w:r>
      <w:r w:rsidRPr="008B690F">
        <w:rPr>
          <w:position w:val="-22"/>
        </w:rPr>
        <w:object w:dxaOrig="1160" w:dyaOrig="999" w14:anchorId="065D2910">
          <v:shape id="_x0000_i1028" type="#_x0000_t75" style="width:81.75pt;height:65.25pt" o:ole="" filled="t">
            <v:imagedata r:id="rId21" o:title=""/>
          </v:shape>
          <o:OLEObject Type="Embed" ProgID="Equation.3" ShapeID="_x0000_i1028" DrawAspect="Content" ObjectID="_1834661134" r:id="rId22"/>
        </w:object>
      </w:r>
      <w:r w:rsidRPr="008B690F">
        <w:t xml:space="preserve">,                                               </w:t>
      </w:r>
      <w:r w:rsidRPr="008B690F">
        <w:rPr>
          <w:rFonts w:ascii="Arial" w:hAnsi="Arial" w:cs="Arial"/>
          <w:sz w:val="24"/>
          <w:szCs w:val="24"/>
        </w:rPr>
        <w:t>(3)</w:t>
      </w:r>
    </w:p>
    <w:p w14:paraId="2923257B" w14:textId="77777777" w:rsidR="006C3570" w:rsidRPr="003147F3" w:rsidRDefault="006C3570" w:rsidP="006C3570">
      <w:pPr>
        <w:pStyle w:val="a3"/>
        <w:spacing w:before="120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где </w:t>
      </w:r>
      <w:proofErr w:type="spellStart"/>
      <w:r w:rsidRPr="003147F3">
        <w:rPr>
          <w:b w:val="0"/>
          <w:i/>
          <w:sz w:val="28"/>
          <w:szCs w:val="28"/>
        </w:rPr>
        <w:t>С</w:t>
      </w:r>
      <w:r w:rsidRPr="003147F3">
        <w:rPr>
          <w:b w:val="0"/>
          <w:i/>
          <w:sz w:val="28"/>
          <w:szCs w:val="28"/>
          <w:vertAlign w:val="subscript"/>
        </w:rPr>
        <w:t>ср</w:t>
      </w:r>
      <w:proofErr w:type="spell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i/>
          <w:sz w:val="28"/>
          <w:szCs w:val="28"/>
        </w:rPr>
        <w:t xml:space="preserve">– </w:t>
      </w:r>
      <w:r w:rsidRPr="003147F3">
        <w:rPr>
          <w:b w:val="0"/>
          <w:sz w:val="28"/>
          <w:szCs w:val="28"/>
        </w:rPr>
        <w:t xml:space="preserve">средняя стоимость товаров; </w:t>
      </w:r>
      <w:proofErr w:type="spellStart"/>
      <w:r w:rsidRPr="003147F3">
        <w:rPr>
          <w:b w:val="0"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 – порядковый номер товара, </w:t>
      </w:r>
      <w:r w:rsidRPr="003147F3">
        <w:rPr>
          <w:b w:val="0"/>
          <w:i/>
          <w:sz w:val="28"/>
          <w:szCs w:val="28"/>
          <w:lang w:val="en-US"/>
        </w:rPr>
        <w:t>N</w:t>
      </w:r>
      <w:r w:rsidRPr="003147F3">
        <w:rPr>
          <w:b w:val="0"/>
          <w:sz w:val="28"/>
          <w:szCs w:val="28"/>
        </w:rPr>
        <w:t xml:space="preserve"> – количество товаров; </w:t>
      </w:r>
      <w:r w:rsidRPr="003147F3">
        <w:rPr>
          <w:b w:val="0"/>
          <w:i/>
          <w:sz w:val="28"/>
          <w:szCs w:val="28"/>
        </w:rPr>
        <w:t>С</w:t>
      </w:r>
      <w:proofErr w:type="spellStart"/>
      <w:proofErr w:type="gramStart"/>
      <w:r w:rsidRPr="003147F3">
        <w:rPr>
          <w:b w:val="0"/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3147F3">
        <w:rPr>
          <w:b w:val="0"/>
          <w:i/>
          <w:sz w:val="28"/>
          <w:szCs w:val="28"/>
          <w:vertAlign w:val="subscript"/>
        </w:rPr>
        <w:t xml:space="preserve"> </w:t>
      </w:r>
      <w:r w:rsidRPr="003147F3">
        <w:rPr>
          <w:b w:val="0"/>
          <w:sz w:val="28"/>
          <w:szCs w:val="28"/>
        </w:rPr>
        <w:t xml:space="preserve">– стоимость </w:t>
      </w:r>
      <w:proofErr w:type="spellStart"/>
      <w:r w:rsidRPr="003147F3">
        <w:rPr>
          <w:b w:val="0"/>
          <w:i/>
          <w:sz w:val="28"/>
          <w:szCs w:val="28"/>
          <w:lang w:val="en-US"/>
        </w:rPr>
        <w:t>i</w:t>
      </w:r>
      <w:proofErr w:type="spellEnd"/>
      <w:r w:rsidRPr="003147F3">
        <w:rPr>
          <w:b w:val="0"/>
          <w:sz w:val="28"/>
          <w:szCs w:val="28"/>
        </w:rPr>
        <w:t xml:space="preserve">-го товара, </w:t>
      </w:r>
    </w:p>
    <w:p w14:paraId="48451D9D" w14:textId="77777777" w:rsidR="000E322C" w:rsidRDefault="000E322C" w:rsidP="006C3570">
      <w:pPr>
        <w:pStyle w:val="a3"/>
        <w:ind w:firstLine="709"/>
        <w:rPr>
          <w:b w:val="0"/>
          <w:i/>
          <w:sz w:val="28"/>
          <w:szCs w:val="28"/>
        </w:rPr>
      </w:pPr>
    </w:p>
    <w:p w14:paraId="1E8DF5F1" w14:textId="77777777" w:rsidR="000E322C" w:rsidRDefault="000E322C" w:rsidP="006C3570">
      <w:pPr>
        <w:pStyle w:val="a3"/>
        <w:ind w:firstLine="709"/>
        <w:rPr>
          <w:b w:val="0"/>
          <w:i/>
          <w:sz w:val="28"/>
          <w:szCs w:val="28"/>
        </w:rPr>
      </w:pPr>
    </w:p>
    <w:p w14:paraId="4720D33A" w14:textId="77777777" w:rsidR="000E322C" w:rsidRDefault="000E322C" w:rsidP="006C3570">
      <w:pPr>
        <w:pStyle w:val="a3"/>
        <w:ind w:firstLine="709"/>
        <w:rPr>
          <w:b w:val="0"/>
          <w:i/>
          <w:sz w:val="28"/>
          <w:szCs w:val="28"/>
        </w:rPr>
      </w:pPr>
    </w:p>
    <w:p w14:paraId="29EC71B4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lastRenderedPageBreak/>
        <w:t>Таблицы</w:t>
      </w:r>
    </w:p>
    <w:p w14:paraId="6ED2DAAF" w14:textId="77777777" w:rsidR="006C3570" w:rsidRPr="003147F3" w:rsidRDefault="006C3570" w:rsidP="006C3570">
      <w:pPr>
        <w:pStyle w:val="a3"/>
        <w:ind w:firstLine="709"/>
        <w:rPr>
          <w:b w:val="0"/>
          <w:sz w:val="28"/>
          <w:szCs w:val="28"/>
        </w:rPr>
      </w:pPr>
    </w:p>
    <w:p w14:paraId="2A1C52AD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отчете следует использовать таблицы, они помогают систематизировать, </w:t>
      </w:r>
      <w:proofErr w:type="gramStart"/>
      <w:r w:rsidRPr="003147F3">
        <w:rPr>
          <w:b w:val="0"/>
          <w:sz w:val="28"/>
          <w:szCs w:val="28"/>
        </w:rPr>
        <w:t>структурировать и наглядно представлять</w:t>
      </w:r>
      <w:proofErr w:type="gramEnd"/>
      <w:r w:rsidRPr="003147F3">
        <w:rPr>
          <w:b w:val="0"/>
          <w:sz w:val="28"/>
          <w:szCs w:val="28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14:paraId="1B9C8E4B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600B85BF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3516DA90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Нумерация таблиц в приложениях осуществляется в пределах каждого приложения.</w:t>
      </w:r>
    </w:p>
    <w:p w14:paraId="48CB888D" w14:textId="77777777" w:rsidR="006C3570" w:rsidRPr="003147F3" w:rsidRDefault="006C3570" w:rsidP="006C3570">
      <w:pPr>
        <w:pStyle w:val="a3"/>
        <w:ind w:firstLine="709"/>
        <w:jc w:val="both"/>
        <w:rPr>
          <w:b w:val="0"/>
          <w:spacing w:val="-10"/>
          <w:sz w:val="28"/>
          <w:szCs w:val="28"/>
        </w:rPr>
      </w:pPr>
      <w:r w:rsidRPr="003147F3">
        <w:rPr>
          <w:b w:val="0"/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14:paraId="43425294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6266CAEF" w14:textId="77777777" w:rsidR="006C3570" w:rsidRPr="003147F3" w:rsidRDefault="006C3570" w:rsidP="006C3570">
      <w:pPr>
        <w:pStyle w:val="a3"/>
        <w:widowControl w:val="0"/>
        <w:ind w:firstLine="709"/>
        <w:jc w:val="both"/>
        <w:rPr>
          <w:b w:val="0"/>
          <w:spacing w:val="-8"/>
          <w:sz w:val="28"/>
          <w:szCs w:val="28"/>
        </w:rPr>
      </w:pPr>
      <w:r w:rsidRPr="003147F3">
        <w:rPr>
          <w:b w:val="0"/>
          <w:spacing w:val="-8"/>
          <w:sz w:val="28"/>
          <w:szCs w:val="28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3147F3">
        <w:rPr>
          <w:b w:val="0"/>
          <w:spacing w:val="-8"/>
          <w:sz w:val="28"/>
          <w:szCs w:val="28"/>
        </w:rPr>
        <w:t>с</w:t>
      </w:r>
      <w:proofErr w:type="gramEnd"/>
      <w:r w:rsidRPr="003147F3">
        <w:rPr>
          <w:b w:val="0"/>
          <w:spacing w:val="-8"/>
          <w:sz w:val="28"/>
          <w:szCs w:val="28"/>
        </w:rPr>
        <w:t xml:space="preserve"> прописной, если они самостоятельные.</w:t>
      </w:r>
    </w:p>
    <w:p w14:paraId="1C84247E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1478BE4F" w14:textId="77777777" w:rsidR="006C3570" w:rsidRPr="003147F3" w:rsidRDefault="006C3570" w:rsidP="006C3570">
      <w:pPr>
        <w:pStyle w:val="a3"/>
        <w:ind w:firstLine="709"/>
        <w:jc w:val="both"/>
        <w:rPr>
          <w:b w:val="0"/>
          <w:iCs/>
          <w:sz w:val="28"/>
          <w:szCs w:val="28"/>
        </w:rPr>
      </w:pPr>
      <w:r w:rsidRPr="003147F3">
        <w:rPr>
          <w:b w:val="0"/>
          <w:sz w:val="28"/>
          <w:szCs w:val="28"/>
        </w:rPr>
        <w:t>Если таблица занимает более одной страницы, ее продолжение имеет заголовок «</w:t>
      </w:r>
      <w:r w:rsidRPr="003147F3">
        <w:rPr>
          <w:b w:val="0"/>
          <w:i/>
          <w:sz w:val="28"/>
          <w:szCs w:val="28"/>
        </w:rPr>
        <w:t xml:space="preserve">Продолжение табл. 4.1»  </w:t>
      </w:r>
      <w:r w:rsidRPr="003147F3">
        <w:rPr>
          <w:b w:val="0"/>
          <w:sz w:val="28"/>
          <w:szCs w:val="28"/>
        </w:rPr>
        <w:t>(если таблица не заканчивается) или «</w:t>
      </w:r>
      <w:r w:rsidRPr="003147F3">
        <w:rPr>
          <w:b w:val="0"/>
          <w:i/>
          <w:sz w:val="28"/>
          <w:szCs w:val="28"/>
        </w:rPr>
        <w:t>Окончание табл. 4.1»</w:t>
      </w:r>
      <w:r w:rsidRPr="003147F3">
        <w:rPr>
          <w:b w:val="0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3147F3">
        <w:rPr>
          <w:b w:val="0"/>
          <w:iCs/>
          <w:sz w:val="28"/>
          <w:szCs w:val="28"/>
        </w:rPr>
        <w:t>например:</w:t>
      </w:r>
    </w:p>
    <w:p w14:paraId="77298994" w14:textId="77777777" w:rsidR="006C3570" w:rsidRPr="008B690F" w:rsidRDefault="006C3570" w:rsidP="006C3570">
      <w:pPr>
        <w:pStyle w:val="a3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0BA7E9C0" w14:textId="77777777" w:rsidR="006C3570" w:rsidRPr="003147F3" w:rsidRDefault="006C3570" w:rsidP="006C3570">
      <w:pPr>
        <w:pStyle w:val="a3"/>
        <w:jc w:val="both"/>
        <w:rPr>
          <w:sz w:val="28"/>
          <w:szCs w:val="28"/>
        </w:rPr>
      </w:pPr>
      <w:r w:rsidRPr="003147F3">
        <w:rPr>
          <w:b w:val="0"/>
          <w:i/>
          <w:sz w:val="28"/>
          <w:szCs w:val="28"/>
        </w:rPr>
        <w:t>Таблица 4.1</w:t>
      </w:r>
      <w:r w:rsidRPr="003147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3147F3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Название таблицы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2197"/>
        <w:gridCol w:w="2557"/>
        <w:gridCol w:w="2409"/>
        <w:gridCol w:w="2126"/>
      </w:tblGrid>
      <w:tr w:rsidR="006C3570" w:rsidRPr="003147F3" w14:paraId="42622931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43BF1B61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№</w:t>
            </w:r>
          </w:p>
          <w:p w14:paraId="158A2DA9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3147F3">
              <w:rPr>
                <w:b w:val="0"/>
                <w:sz w:val="24"/>
                <w:szCs w:val="24"/>
              </w:rPr>
              <w:t>п</w:t>
            </w:r>
            <w:proofErr w:type="gramEnd"/>
            <w:r w:rsidRPr="003147F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111" w:type="pct"/>
            <w:vAlign w:val="center"/>
          </w:tcPr>
          <w:p w14:paraId="71066291" w14:textId="77777777" w:rsidR="006C3570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</w:p>
          <w:p w14:paraId="1D003B08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Наименование</w:t>
            </w:r>
          </w:p>
          <w:p w14:paraId="2CE55A2E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75C159FE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15A669D3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C368391" w14:textId="77777777" w:rsidR="006C3570" w:rsidRPr="003147F3" w:rsidRDefault="006C3570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Изменение</w:t>
            </w:r>
            <w:proofErr w:type="gramStart"/>
            <w:r w:rsidRPr="003147F3">
              <w:rPr>
                <w:b w:val="0"/>
                <w:sz w:val="24"/>
                <w:szCs w:val="24"/>
              </w:rPr>
              <w:t>, (+;–)</w:t>
            </w:r>
            <w:proofErr w:type="gramEnd"/>
          </w:p>
        </w:tc>
      </w:tr>
      <w:tr w:rsidR="006C3570" w:rsidRPr="003147F3" w14:paraId="4ED54359" w14:textId="77777777" w:rsidTr="00D91069">
        <w:trPr>
          <w:cantSplit/>
          <w:trHeight w:val="228"/>
        </w:trPr>
        <w:tc>
          <w:tcPr>
            <w:tcW w:w="303" w:type="pct"/>
            <w:vAlign w:val="center"/>
          </w:tcPr>
          <w:p w14:paraId="4AD31CA2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1FFE58E8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7BA57EE4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1701DD07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D89141C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6C3570" w:rsidRPr="003147F3" w14:paraId="648C2E2D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66858A9E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2C23AEB5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bottom w:val="single" w:sz="4" w:space="0" w:color="auto"/>
            </w:tcBorders>
            <w:vAlign w:val="center"/>
          </w:tcPr>
          <w:p w14:paraId="6FF23163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  <w:bottom w:val="single" w:sz="4" w:space="0" w:color="auto"/>
            </w:tcBorders>
            <w:vAlign w:val="center"/>
          </w:tcPr>
          <w:p w14:paraId="395DA8CA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nil"/>
              <w:bottom w:val="single" w:sz="4" w:space="0" w:color="auto"/>
            </w:tcBorders>
            <w:vAlign w:val="center"/>
          </w:tcPr>
          <w:p w14:paraId="592110BE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C3570" w:rsidRPr="003147F3" w14:paraId="2BE45727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70D4566D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11" w:type="pct"/>
            <w:vAlign w:val="center"/>
          </w:tcPr>
          <w:p w14:paraId="1D048AE3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</w:tcBorders>
            <w:vAlign w:val="center"/>
          </w:tcPr>
          <w:p w14:paraId="5250E089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</w:tcBorders>
            <w:vAlign w:val="center"/>
          </w:tcPr>
          <w:p w14:paraId="03C2B8D9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9FE79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71F03BEC" w14:textId="77777777" w:rsidR="006C3570" w:rsidRPr="003147F3" w:rsidRDefault="006C3570" w:rsidP="006C3570">
      <w:pPr>
        <w:widowControl w:val="0"/>
        <w:jc w:val="both"/>
        <w:rPr>
          <w:i/>
          <w:sz w:val="28"/>
          <w:szCs w:val="28"/>
        </w:rPr>
      </w:pPr>
    </w:p>
    <w:p w14:paraId="51542625" w14:textId="77777777" w:rsidR="000E322C" w:rsidRDefault="000E322C" w:rsidP="006C3570">
      <w:pPr>
        <w:widowControl w:val="0"/>
        <w:jc w:val="both"/>
        <w:rPr>
          <w:i/>
          <w:sz w:val="24"/>
          <w:szCs w:val="24"/>
        </w:rPr>
      </w:pPr>
    </w:p>
    <w:p w14:paraId="2837B4E3" w14:textId="77777777" w:rsidR="006C3570" w:rsidRPr="003147F3" w:rsidRDefault="006C3570" w:rsidP="006C3570">
      <w:pPr>
        <w:widowControl w:val="0"/>
        <w:jc w:val="both"/>
        <w:rPr>
          <w:i/>
          <w:sz w:val="24"/>
          <w:szCs w:val="24"/>
        </w:rPr>
      </w:pPr>
      <w:r w:rsidRPr="003147F3">
        <w:rPr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653"/>
        <w:gridCol w:w="2410"/>
        <w:gridCol w:w="2126"/>
      </w:tblGrid>
      <w:tr w:rsidR="006C3570" w:rsidRPr="003147F3" w14:paraId="591FAA36" w14:textId="77777777" w:rsidTr="00D91069">
        <w:trPr>
          <w:cantSplit/>
          <w:trHeight w:val="228"/>
        </w:trPr>
        <w:tc>
          <w:tcPr>
            <w:tcW w:w="540" w:type="dxa"/>
            <w:vAlign w:val="center"/>
          </w:tcPr>
          <w:p w14:paraId="7C232E85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CBC9E26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1B0BFF22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6478169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3C6C9D" w14:textId="77777777" w:rsidR="006C3570" w:rsidRPr="003147F3" w:rsidRDefault="006C3570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6C3570" w:rsidRPr="003147F3" w14:paraId="6C933885" w14:textId="77777777" w:rsidTr="00D9106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ED1B81A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E90992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79F5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39175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00D1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6C3570" w:rsidRPr="003147F3" w14:paraId="22882B4D" w14:textId="77777777" w:rsidTr="00D9106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EC283F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CD0E250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E05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95C2D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1D368" w14:textId="77777777" w:rsidR="006C3570" w:rsidRPr="003147F3" w:rsidRDefault="006C3570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5CF1FFBD" w14:textId="77777777" w:rsidR="006C3570" w:rsidRPr="003147F3" w:rsidRDefault="006C3570" w:rsidP="006C3570">
      <w:pPr>
        <w:pStyle w:val="a7"/>
        <w:ind w:left="1044"/>
        <w:jc w:val="both"/>
        <w:rPr>
          <w:sz w:val="28"/>
          <w:szCs w:val="28"/>
        </w:rPr>
      </w:pPr>
    </w:p>
    <w:p w14:paraId="4AECDC89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Иллюстрации</w:t>
      </w:r>
    </w:p>
    <w:p w14:paraId="7BD55CAA" w14:textId="77777777" w:rsidR="006C3570" w:rsidRPr="003147F3" w:rsidRDefault="006C3570" w:rsidP="006C3570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4350F159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proofErr w:type="gramStart"/>
      <w:r w:rsidRPr="003147F3">
        <w:rPr>
          <w:b w:val="0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1347CC76" w14:textId="77777777" w:rsidR="006C3570" w:rsidRPr="003147F3" w:rsidRDefault="006C3570" w:rsidP="006C3570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</w:r>
      <w:proofErr w:type="gramStart"/>
      <w:r w:rsidRPr="003147F3">
        <w:rPr>
          <w:b w:val="0"/>
          <w:sz w:val="28"/>
          <w:szCs w:val="28"/>
        </w:rPr>
        <w:t>нумеруют и не указывают</w:t>
      </w:r>
      <w:proofErr w:type="gramEnd"/>
      <w:r w:rsidRPr="003147F3">
        <w:rPr>
          <w:b w:val="0"/>
          <w:sz w:val="28"/>
          <w:szCs w:val="28"/>
        </w:rPr>
        <w:t xml:space="preserve"> название). Высота шрифта – 12пт.</w:t>
      </w:r>
    </w:p>
    <w:p w14:paraId="447B7846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Подпись или название рисунка, раскрывающее его содержание, </w:t>
      </w:r>
      <w:proofErr w:type="gramStart"/>
      <w:r w:rsidRPr="003147F3">
        <w:rPr>
          <w:b w:val="0"/>
          <w:sz w:val="28"/>
          <w:szCs w:val="28"/>
        </w:rPr>
        <w:t>помещают под рисунком и всегда начинают</w:t>
      </w:r>
      <w:proofErr w:type="gramEnd"/>
      <w:r w:rsidRPr="003147F3">
        <w:rPr>
          <w:b w:val="0"/>
          <w:sz w:val="28"/>
          <w:szCs w:val="28"/>
        </w:rPr>
        <w:t xml:space="preserve"> с прописной буквы, например:</w:t>
      </w:r>
    </w:p>
    <w:p w14:paraId="4FC1F21E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</w:p>
    <w:p w14:paraId="5E7236D3" w14:textId="77777777" w:rsidR="006C3570" w:rsidRDefault="006C3570" w:rsidP="006C3570">
      <w:pPr>
        <w:pStyle w:val="a3"/>
        <w:ind w:firstLine="709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Рисунок 1 – </w:t>
      </w:r>
      <w:r>
        <w:rPr>
          <w:b w:val="0"/>
          <w:sz w:val="28"/>
          <w:szCs w:val="28"/>
        </w:rPr>
        <w:t>Название рисунка</w:t>
      </w:r>
    </w:p>
    <w:p w14:paraId="5EAE12E5" w14:textId="77777777" w:rsidR="006C3570" w:rsidRPr="003147F3" w:rsidRDefault="006C3570" w:rsidP="006C3570">
      <w:pPr>
        <w:pStyle w:val="a3"/>
        <w:ind w:firstLine="709"/>
        <w:rPr>
          <w:b w:val="0"/>
          <w:sz w:val="28"/>
          <w:szCs w:val="28"/>
        </w:rPr>
      </w:pPr>
    </w:p>
    <w:p w14:paraId="5717B7A7" w14:textId="77777777" w:rsidR="006C3570" w:rsidRPr="003147F3" w:rsidRDefault="006C3570" w:rsidP="006C3570">
      <w:pPr>
        <w:pStyle w:val="a7"/>
        <w:ind w:left="1044"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43ED610D" w14:textId="77777777" w:rsidR="006C3570" w:rsidRPr="003147F3" w:rsidRDefault="006C3570" w:rsidP="006C3570">
      <w:pPr>
        <w:pStyle w:val="a7"/>
        <w:ind w:left="1044"/>
        <w:jc w:val="both"/>
        <w:rPr>
          <w:sz w:val="28"/>
          <w:szCs w:val="28"/>
        </w:rPr>
      </w:pPr>
    </w:p>
    <w:p w14:paraId="04B11255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Ссылки и сноски</w:t>
      </w:r>
    </w:p>
    <w:p w14:paraId="1818FBDB" w14:textId="77777777" w:rsidR="006C3570" w:rsidRPr="003147F3" w:rsidRDefault="006C3570" w:rsidP="006C3570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1182C426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3147F3">
        <w:rPr>
          <w:b w:val="0"/>
          <w:sz w:val="28"/>
          <w:szCs w:val="28"/>
        </w:rPr>
        <w:t>Р</w:t>
      </w:r>
      <w:proofErr w:type="gramEnd"/>
      <w:r w:rsidRPr="003147F3">
        <w:rPr>
          <w:b w:val="0"/>
          <w:sz w:val="28"/>
          <w:szCs w:val="28"/>
        </w:rPr>
        <w:t xml:space="preserve"> 7.0.5–2008, библиографические ссылки бывают:</w:t>
      </w:r>
    </w:p>
    <w:p w14:paraId="60AB9322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внутритекстовые</w:t>
      </w:r>
      <w:proofErr w:type="spellEnd"/>
      <w:r w:rsidRPr="003147F3">
        <w:rPr>
          <w:sz w:val="28"/>
          <w:szCs w:val="28"/>
        </w:rPr>
        <w:t xml:space="preserve">, </w:t>
      </w:r>
      <w:proofErr w:type="gramStart"/>
      <w:r w:rsidRPr="003147F3">
        <w:rPr>
          <w:sz w:val="28"/>
          <w:szCs w:val="28"/>
        </w:rPr>
        <w:t>помещенные</w:t>
      </w:r>
      <w:proofErr w:type="gramEnd"/>
      <w:r w:rsidRPr="003147F3">
        <w:rPr>
          <w:sz w:val="28"/>
          <w:szCs w:val="28"/>
        </w:rPr>
        <w:t xml:space="preserve"> в тексте документа;</w:t>
      </w:r>
    </w:p>
    <w:p w14:paraId="31387B6F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pacing w:val="-4"/>
          <w:sz w:val="28"/>
          <w:szCs w:val="28"/>
        </w:rPr>
        <w:t>подстрочные</w:t>
      </w:r>
      <w:r w:rsidRPr="003147F3">
        <w:rPr>
          <w:sz w:val="28"/>
          <w:szCs w:val="28"/>
        </w:rPr>
        <w:t>, вынесенные из текста вниз полосы документа (в сноску);</w:t>
      </w:r>
    </w:p>
    <w:p w14:paraId="5EE4235E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затекстовые</w:t>
      </w:r>
      <w:proofErr w:type="spellEnd"/>
      <w:r w:rsidRPr="003147F3">
        <w:rPr>
          <w:sz w:val="28"/>
          <w:szCs w:val="28"/>
        </w:rPr>
        <w:t>, вынесенные за текст документа или его части (в выноску).</w:t>
      </w:r>
    </w:p>
    <w:p w14:paraId="712DC960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04936E3A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pacing w:val="-6"/>
          <w:sz w:val="28"/>
          <w:szCs w:val="28"/>
        </w:rPr>
        <w:t>Например:</w:t>
      </w:r>
      <w:r w:rsidRPr="003147F3">
        <w:rPr>
          <w:b w:val="0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3147F3">
        <w:rPr>
          <w:b w:val="0"/>
          <w:i/>
          <w:iCs/>
          <w:sz w:val="28"/>
          <w:szCs w:val="28"/>
        </w:rPr>
        <w:t>«…как указано в приложении 1»</w:t>
      </w:r>
      <w:r w:rsidRPr="003147F3">
        <w:rPr>
          <w:b w:val="0"/>
          <w:sz w:val="28"/>
          <w:szCs w:val="28"/>
        </w:rPr>
        <w:t>.</w:t>
      </w:r>
    </w:p>
    <w:p w14:paraId="26F84E69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Ссылки на таблицы, рисунки, приложения заключаются в круглые скобки.</w:t>
      </w:r>
    </w:p>
    <w:p w14:paraId="1EE4D37C" w14:textId="77777777" w:rsidR="006C3570" w:rsidRPr="003147F3" w:rsidRDefault="006C3570" w:rsidP="006C3570">
      <w:pPr>
        <w:pStyle w:val="a3"/>
        <w:widowControl w:val="0"/>
        <w:ind w:firstLine="709"/>
        <w:jc w:val="both"/>
        <w:rPr>
          <w:b w:val="0"/>
          <w:spacing w:val="-4"/>
          <w:sz w:val="28"/>
          <w:szCs w:val="28"/>
        </w:rPr>
      </w:pPr>
      <w:r w:rsidRPr="003147F3">
        <w:rPr>
          <w:b w:val="0"/>
          <w:spacing w:val="-4"/>
          <w:sz w:val="28"/>
          <w:szCs w:val="28"/>
        </w:rPr>
        <w:t xml:space="preserve"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</w:t>
      </w:r>
      <w:r w:rsidRPr="003147F3">
        <w:rPr>
          <w:b w:val="0"/>
          <w:spacing w:val="-4"/>
          <w:sz w:val="28"/>
          <w:szCs w:val="28"/>
        </w:rPr>
        <w:lastRenderedPageBreak/>
        <w:t>предмете речи, например, [6, с. 4–5].</w:t>
      </w:r>
    </w:p>
    <w:p w14:paraId="4B91FE82" w14:textId="77777777" w:rsidR="006C3570" w:rsidRPr="003147F3" w:rsidRDefault="006C3570" w:rsidP="006C3570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3147F3">
        <w:rPr>
          <w:b w:val="0"/>
          <w:i/>
          <w:iCs/>
          <w:sz w:val="28"/>
          <w:szCs w:val="28"/>
        </w:rPr>
        <w:t>рис. 1.1; табл. 2.1; с. 105</w:t>
      </w:r>
      <w:r w:rsidRPr="003147F3">
        <w:rPr>
          <w:b w:val="0"/>
          <w:sz w:val="28"/>
          <w:szCs w:val="28"/>
        </w:rPr>
        <w:t>.</w:t>
      </w:r>
    </w:p>
    <w:p w14:paraId="3ADD9F7D" w14:textId="77777777" w:rsidR="006C3570" w:rsidRPr="003147F3" w:rsidRDefault="006C3570" w:rsidP="006C3570">
      <w:pPr>
        <w:pStyle w:val="a7"/>
        <w:ind w:left="0" w:firstLine="709"/>
        <w:jc w:val="both"/>
        <w:rPr>
          <w:i/>
          <w:iCs/>
          <w:sz w:val="28"/>
          <w:szCs w:val="28"/>
        </w:rPr>
      </w:pPr>
      <w:r w:rsidRPr="003147F3">
        <w:rPr>
          <w:sz w:val="28"/>
          <w:szCs w:val="28"/>
        </w:rPr>
        <w:t xml:space="preserve">В отчете допускается использование </w:t>
      </w:r>
      <w:r w:rsidRPr="003147F3">
        <w:rPr>
          <w:i/>
          <w:sz w:val="28"/>
          <w:szCs w:val="28"/>
        </w:rPr>
        <w:t>сносок</w:t>
      </w:r>
      <w:r w:rsidRPr="003147F3">
        <w:rPr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3147F3">
        <w:rPr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147F3">
        <w:rPr>
          <w:rStyle w:val="af3"/>
          <w:i/>
          <w:iCs/>
          <w:sz w:val="28"/>
          <w:szCs w:val="28"/>
        </w:rPr>
        <w:footnoteReference w:id="1"/>
      </w:r>
    </w:p>
    <w:p w14:paraId="633C4537" w14:textId="77777777" w:rsidR="006C3570" w:rsidRPr="003147F3" w:rsidRDefault="006C3570" w:rsidP="006C3570">
      <w:pPr>
        <w:pStyle w:val="a7"/>
        <w:ind w:left="1044"/>
        <w:jc w:val="both"/>
        <w:rPr>
          <w:sz w:val="28"/>
          <w:szCs w:val="28"/>
        </w:rPr>
      </w:pPr>
    </w:p>
    <w:p w14:paraId="1A3841C6" w14:textId="77777777" w:rsidR="006C3570" w:rsidRPr="003147F3" w:rsidRDefault="006C3570" w:rsidP="006C3570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Нумерация страниц</w:t>
      </w:r>
    </w:p>
    <w:p w14:paraId="7B4006E4" w14:textId="77777777" w:rsidR="006C3570" w:rsidRPr="003147F3" w:rsidRDefault="006C3570" w:rsidP="006C3570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62556159" w14:textId="77777777" w:rsidR="006C3570" w:rsidRPr="003147F3" w:rsidRDefault="006C3570" w:rsidP="006C3570">
      <w:pPr>
        <w:ind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00846B61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3147F3">
        <w:rPr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14:paraId="731805C2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титульный</w:t>
      </w:r>
      <w:r w:rsidRPr="003147F3">
        <w:rPr>
          <w:spacing w:val="-8"/>
          <w:sz w:val="28"/>
          <w:szCs w:val="28"/>
        </w:rPr>
        <w:t xml:space="preserve"> лист – с. 1;</w:t>
      </w:r>
    </w:p>
    <w:p w14:paraId="7BA1D30B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рабочий график и индивидуальное задание на практику</w:t>
      </w:r>
      <w:r w:rsidRPr="003147F3">
        <w:rPr>
          <w:spacing w:val="-8"/>
          <w:sz w:val="28"/>
          <w:szCs w:val="28"/>
        </w:rPr>
        <w:t xml:space="preserve"> – с. 2;</w:t>
      </w:r>
    </w:p>
    <w:p w14:paraId="0A2A4436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дневник – с. 3</w:t>
      </w:r>
    </w:p>
    <w:p w14:paraId="12877ECC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 xml:space="preserve">содержание </w:t>
      </w:r>
      <w:r w:rsidRPr="003147F3">
        <w:rPr>
          <w:spacing w:val="-8"/>
          <w:sz w:val="28"/>
          <w:szCs w:val="28"/>
        </w:rPr>
        <w:t xml:space="preserve"> – с. 4;</w:t>
      </w:r>
    </w:p>
    <w:p w14:paraId="73180DE8" w14:textId="77777777" w:rsidR="006C3570" w:rsidRPr="003147F3" w:rsidRDefault="006C3570" w:rsidP="006C3570">
      <w:pPr>
        <w:numPr>
          <w:ilvl w:val="0"/>
          <w:numId w:val="48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введение</w:t>
      </w:r>
      <w:r w:rsidRPr="003147F3">
        <w:rPr>
          <w:spacing w:val="-8"/>
          <w:sz w:val="28"/>
          <w:szCs w:val="28"/>
        </w:rPr>
        <w:t xml:space="preserve"> – с. 5 </w:t>
      </w:r>
    </w:p>
    <w:p w14:paraId="7CDA6727" w14:textId="77777777" w:rsidR="006C3570" w:rsidRPr="003147F3" w:rsidRDefault="006C3570" w:rsidP="006C3570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Страницы следует нумеровать арабскими цифрами, без знака №. </w:t>
      </w:r>
    </w:p>
    <w:p w14:paraId="61B43655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14:paraId="59953BC3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Страницы приложений не нумеруются.</w:t>
      </w:r>
    </w:p>
    <w:p w14:paraId="4D227C5C" w14:textId="77777777" w:rsidR="006C3570" w:rsidRPr="003147F3" w:rsidRDefault="006C3570" w:rsidP="006C3570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</w:p>
    <w:p w14:paraId="3F09AB11" w14:textId="77777777" w:rsidR="006C3570" w:rsidRPr="003147F3" w:rsidRDefault="006C3570" w:rsidP="006C3570">
      <w:pPr>
        <w:pStyle w:val="a3"/>
        <w:ind w:firstLine="709"/>
        <w:contextualSpacing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Список источников</w:t>
      </w:r>
    </w:p>
    <w:p w14:paraId="70F47640" w14:textId="77777777" w:rsidR="006C3570" w:rsidRPr="003147F3" w:rsidRDefault="006C3570" w:rsidP="006C3570">
      <w:pPr>
        <w:pStyle w:val="a3"/>
        <w:ind w:firstLine="709"/>
        <w:contextualSpacing/>
        <w:jc w:val="both"/>
        <w:rPr>
          <w:b w:val="0"/>
          <w:i/>
          <w:sz w:val="28"/>
          <w:szCs w:val="28"/>
        </w:rPr>
      </w:pPr>
    </w:p>
    <w:p w14:paraId="6D69759A" w14:textId="77777777" w:rsidR="006C3570" w:rsidRPr="003147F3" w:rsidRDefault="006C3570" w:rsidP="006C3570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Элементы списка располагаются в следующем порядке:</w:t>
      </w:r>
    </w:p>
    <w:p w14:paraId="01D174A2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5B741CAD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107D110A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14:paraId="29035E3D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Периодические издания (газеты, журналы).</w:t>
      </w:r>
    </w:p>
    <w:p w14:paraId="01430715" w14:textId="77777777" w:rsidR="006C3570" w:rsidRPr="003147F3" w:rsidRDefault="006C3570" w:rsidP="006C3570">
      <w:pPr>
        <w:numPr>
          <w:ilvl w:val="0"/>
          <w:numId w:val="49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lastRenderedPageBreak/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3147F3">
        <w:rPr>
          <w:spacing w:val="-8"/>
          <w:sz w:val="28"/>
          <w:szCs w:val="28"/>
        </w:rPr>
        <w:t>ЕврАзЭС</w:t>
      </w:r>
      <w:proofErr w:type="spellEnd"/>
      <w:r w:rsidRPr="003147F3">
        <w:rPr>
          <w:spacing w:val="-8"/>
          <w:sz w:val="28"/>
          <w:szCs w:val="28"/>
        </w:rPr>
        <w:t xml:space="preserve">, ГОСТ, ТУ), патентные документы и т.п. </w:t>
      </w:r>
    </w:p>
    <w:p w14:paraId="03735798" w14:textId="77777777" w:rsidR="006C3570" w:rsidRPr="003147F3" w:rsidRDefault="006C3570" w:rsidP="006C3570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3147F3">
        <w:rPr>
          <w:sz w:val="28"/>
          <w:szCs w:val="28"/>
        </w:rPr>
        <w:t>Р</w:t>
      </w:r>
      <w:proofErr w:type="gramEnd"/>
      <w:r w:rsidRPr="003147F3">
        <w:rPr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14:paraId="7AF42713" w14:textId="77777777" w:rsidR="006C3570" w:rsidRPr="003147F3" w:rsidRDefault="006C3570" w:rsidP="006C3570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14:paraId="038C0CD5" w14:textId="77777777" w:rsidR="006C3570" w:rsidRPr="003147F3" w:rsidRDefault="006C3570" w:rsidP="006C3570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3147F3">
        <w:rPr>
          <w:i/>
          <w:sz w:val="28"/>
          <w:szCs w:val="28"/>
        </w:rPr>
        <w:t>Приложения</w:t>
      </w:r>
    </w:p>
    <w:p w14:paraId="2ED50472" w14:textId="77777777" w:rsidR="006C3570" w:rsidRPr="003147F3" w:rsidRDefault="006C3570" w:rsidP="006C3570">
      <w:pPr>
        <w:tabs>
          <w:tab w:val="left" w:pos="540"/>
        </w:tabs>
        <w:ind w:firstLine="709"/>
        <w:contextualSpacing/>
        <w:jc w:val="both"/>
        <w:rPr>
          <w:i/>
          <w:sz w:val="28"/>
          <w:szCs w:val="28"/>
        </w:rPr>
      </w:pPr>
    </w:p>
    <w:p w14:paraId="3D1864AD" w14:textId="77777777" w:rsidR="006C3570" w:rsidRPr="003147F3" w:rsidRDefault="006C3570" w:rsidP="006C3570">
      <w:pPr>
        <w:ind w:firstLine="709"/>
        <w:contextualSpacing/>
        <w:jc w:val="both"/>
        <w:rPr>
          <w:spacing w:val="-2"/>
          <w:sz w:val="28"/>
          <w:szCs w:val="28"/>
        </w:rPr>
      </w:pPr>
      <w:r w:rsidRPr="003147F3">
        <w:rPr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3147F3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3147F3">
        <w:rPr>
          <w:spacing w:val="-2"/>
          <w:sz w:val="28"/>
          <w:szCs w:val="28"/>
        </w:rPr>
        <w:t>и т.д.</w:t>
      </w:r>
    </w:p>
    <w:p w14:paraId="6BDB23D3" w14:textId="77777777" w:rsidR="006C3570" w:rsidRPr="003147F3" w:rsidRDefault="006C3570" w:rsidP="006C3570">
      <w:pPr>
        <w:ind w:right="284" w:firstLine="527"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147F3">
        <w:rPr>
          <w:iCs/>
          <w:sz w:val="28"/>
          <w:szCs w:val="28"/>
        </w:rPr>
        <w:t>«Окончание прил. 1»</w:t>
      </w:r>
      <w:r w:rsidRPr="003147F3">
        <w:rPr>
          <w:sz w:val="28"/>
          <w:szCs w:val="28"/>
        </w:rPr>
        <w:t xml:space="preserve">, а на </w:t>
      </w:r>
      <w:proofErr w:type="gramStart"/>
      <w:r w:rsidRPr="003147F3">
        <w:rPr>
          <w:sz w:val="28"/>
          <w:szCs w:val="28"/>
        </w:rPr>
        <w:t>промежуточных</w:t>
      </w:r>
      <w:proofErr w:type="gramEnd"/>
      <w:r w:rsidRPr="003147F3">
        <w:rPr>
          <w:sz w:val="28"/>
          <w:szCs w:val="28"/>
        </w:rPr>
        <w:t xml:space="preserve"> – </w:t>
      </w:r>
      <w:r w:rsidRPr="003147F3">
        <w:rPr>
          <w:iCs/>
          <w:sz w:val="28"/>
          <w:szCs w:val="28"/>
        </w:rPr>
        <w:t>«Продолжение прил. 1»</w:t>
      </w:r>
      <w:r w:rsidRPr="003147F3">
        <w:rPr>
          <w:sz w:val="28"/>
          <w:szCs w:val="28"/>
        </w:rPr>
        <w:t>.</w:t>
      </w:r>
    </w:p>
    <w:p w14:paraId="50FA53D5" w14:textId="77777777" w:rsidR="006C3570" w:rsidRPr="003147F3" w:rsidRDefault="006C3570" w:rsidP="006C3570">
      <w:pPr>
        <w:ind w:right="284" w:firstLine="527"/>
        <w:jc w:val="both"/>
        <w:rPr>
          <w:sz w:val="28"/>
          <w:szCs w:val="28"/>
        </w:rPr>
      </w:pPr>
    </w:p>
    <w:p w14:paraId="2E6EE7B9" w14:textId="77777777" w:rsidR="006C3570" w:rsidRPr="00262619" w:rsidRDefault="006C3570" w:rsidP="006C3570">
      <w:pPr>
        <w:ind w:firstLine="708"/>
        <w:jc w:val="center"/>
        <w:rPr>
          <w:b/>
          <w:iCs/>
          <w:sz w:val="28"/>
          <w:szCs w:val="28"/>
        </w:rPr>
      </w:pPr>
      <w:r w:rsidRPr="00262619">
        <w:rPr>
          <w:b/>
          <w:iCs/>
          <w:sz w:val="28"/>
          <w:szCs w:val="28"/>
        </w:rPr>
        <w:t>7.3. Проверка отчета о практике</w:t>
      </w:r>
    </w:p>
    <w:p w14:paraId="6FBC79C6" w14:textId="77777777" w:rsidR="006C3570" w:rsidRPr="003147F3" w:rsidRDefault="006C3570" w:rsidP="006C3570">
      <w:pPr>
        <w:ind w:firstLine="708"/>
        <w:jc w:val="both"/>
        <w:rPr>
          <w:iCs/>
          <w:sz w:val="28"/>
          <w:szCs w:val="28"/>
        </w:rPr>
      </w:pPr>
    </w:p>
    <w:p w14:paraId="2C988B68" w14:textId="77777777" w:rsidR="006C3570" w:rsidRPr="003147F3" w:rsidRDefault="006C3570" w:rsidP="006C3570">
      <w:pPr>
        <w:ind w:firstLine="708"/>
        <w:jc w:val="both"/>
        <w:rPr>
          <w:iCs/>
          <w:sz w:val="28"/>
          <w:szCs w:val="28"/>
        </w:rPr>
      </w:pPr>
      <w:r w:rsidRPr="003147F3">
        <w:rPr>
          <w:sz w:val="28"/>
          <w:szCs w:val="28"/>
        </w:rPr>
        <w:t xml:space="preserve">Обучающийся в течение недели по </w:t>
      </w:r>
      <w:proofErr w:type="gramStart"/>
      <w:r w:rsidRPr="003147F3">
        <w:rPr>
          <w:sz w:val="28"/>
          <w:szCs w:val="28"/>
        </w:rPr>
        <w:t>окончании</w:t>
      </w:r>
      <w:proofErr w:type="gramEnd"/>
      <w:r w:rsidRPr="003147F3">
        <w:rPr>
          <w:sz w:val="28"/>
          <w:szCs w:val="28"/>
        </w:rPr>
        <w:t xml:space="preserve"> практики предоставляет на проверку руководителю от кафедры </w:t>
      </w:r>
      <w:r>
        <w:rPr>
          <w:sz w:val="28"/>
          <w:szCs w:val="28"/>
        </w:rPr>
        <w:t>пищевых технологий</w:t>
      </w:r>
      <w:r w:rsidRPr="003147F3">
        <w:rPr>
          <w:sz w:val="28"/>
          <w:szCs w:val="28"/>
        </w:rPr>
        <w:t xml:space="preserve"> отчет по практике со всеми документами. Руководитель </w:t>
      </w:r>
      <w:proofErr w:type="gramStart"/>
      <w:r w:rsidRPr="003147F3">
        <w:rPr>
          <w:sz w:val="28"/>
          <w:szCs w:val="28"/>
        </w:rPr>
        <w:t>проверяет отчет и дает</w:t>
      </w:r>
      <w:proofErr w:type="gramEnd"/>
      <w:r w:rsidRPr="003147F3">
        <w:rPr>
          <w:sz w:val="28"/>
          <w:szCs w:val="28"/>
        </w:rPr>
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3147F3">
        <w:rPr>
          <w:sz w:val="28"/>
          <w:szCs w:val="28"/>
        </w:rPr>
        <w:t>обучающемуся</w:t>
      </w:r>
      <w:proofErr w:type="gramEnd"/>
      <w:r w:rsidRPr="003147F3">
        <w:rPr>
          <w:sz w:val="28"/>
          <w:szCs w:val="28"/>
        </w:rPr>
        <w:t xml:space="preserve"> для доработки в соответствии с указанными замечаниями.</w:t>
      </w:r>
    </w:p>
    <w:p w14:paraId="7328CC9A" w14:textId="77777777" w:rsidR="006C3570" w:rsidRPr="00262619" w:rsidRDefault="006C3570" w:rsidP="006C3570">
      <w:pPr>
        <w:ind w:firstLine="527"/>
        <w:jc w:val="center"/>
        <w:rPr>
          <w:b/>
          <w:sz w:val="28"/>
          <w:szCs w:val="28"/>
        </w:rPr>
      </w:pPr>
      <w:r w:rsidRPr="00262619">
        <w:rPr>
          <w:b/>
          <w:iCs/>
          <w:sz w:val="28"/>
          <w:szCs w:val="28"/>
        </w:rPr>
        <w:t xml:space="preserve">7.4. Защита отчета </w:t>
      </w:r>
      <w:r w:rsidRPr="00262619">
        <w:rPr>
          <w:b/>
          <w:sz w:val="28"/>
          <w:szCs w:val="28"/>
        </w:rPr>
        <w:t>о практике</w:t>
      </w:r>
    </w:p>
    <w:p w14:paraId="7F3E1625" w14:textId="77777777" w:rsidR="006C3570" w:rsidRPr="006C3570" w:rsidRDefault="006C3570" w:rsidP="006C3570">
      <w:pPr>
        <w:ind w:firstLine="567"/>
        <w:jc w:val="both"/>
        <w:rPr>
          <w:sz w:val="28"/>
          <w:szCs w:val="28"/>
        </w:rPr>
      </w:pPr>
      <w:r w:rsidRPr="006C3570">
        <w:rPr>
          <w:sz w:val="28"/>
          <w:szCs w:val="28"/>
        </w:rPr>
        <w:t xml:space="preserve">   Руководитель практики от кафедры организует защиту отчетов по практике обучающихся, может приглашать преподавателей кафедры. </w:t>
      </w:r>
      <w:proofErr w:type="gramStart"/>
      <w:r w:rsidRPr="004C25B0">
        <w:rPr>
          <w:color w:val="000000"/>
          <w:sz w:val="28"/>
          <w:szCs w:val="28"/>
        </w:rPr>
        <w:t>Защита отчета включает доклад обучающегося по результатам выполненной работы и последующего собеседования с комиссией</w:t>
      </w:r>
      <w:r>
        <w:rPr>
          <w:color w:val="000000"/>
          <w:sz w:val="28"/>
          <w:szCs w:val="28"/>
        </w:rPr>
        <w:t>.</w:t>
      </w:r>
      <w:proofErr w:type="gramEnd"/>
    </w:p>
    <w:p w14:paraId="0BE4805B" w14:textId="77777777" w:rsidR="006C3570" w:rsidRDefault="006C3570" w:rsidP="00BD5826">
      <w:pPr>
        <w:ind w:firstLine="567"/>
        <w:jc w:val="both"/>
        <w:rPr>
          <w:sz w:val="28"/>
          <w:szCs w:val="28"/>
        </w:rPr>
      </w:pPr>
    </w:p>
    <w:p w14:paraId="581CE0B9" w14:textId="77777777" w:rsidR="00047C71" w:rsidRPr="004C25B0" w:rsidRDefault="00047C71" w:rsidP="00047C71">
      <w:pPr>
        <w:ind w:firstLine="720"/>
        <w:jc w:val="both"/>
        <w:rPr>
          <w:color w:val="000000"/>
          <w:sz w:val="28"/>
          <w:szCs w:val="28"/>
        </w:rPr>
      </w:pPr>
      <w:bookmarkStart w:id="7" w:name="_Toc536463064"/>
      <w:r w:rsidRPr="004C25B0">
        <w:rPr>
          <w:color w:val="000000"/>
          <w:sz w:val="28"/>
          <w:szCs w:val="28"/>
        </w:rPr>
        <w:t>Защита проводится в назначенное время, одновременно для всех обучающихся группы. Продолжительность защиты отчёта одним обучающимся, включая доклад, собеседование и отзыв руководителя - 20 мин. По результатам защиты оценка, рекомендуемая руководителем, может быть изменена (повышена или понижена).</w:t>
      </w:r>
    </w:p>
    <w:p w14:paraId="66E605DA" w14:textId="77777777" w:rsidR="00047C71" w:rsidRPr="004C25B0" w:rsidRDefault="00047C71" w:rsidP="00047C71">
      <w:pPr>
        <w:ind w:firstLine="720"/>
        <w:jc w:val="both"/>
        <w:rPr>
          <w:color w:val="000000"/>
          <w:sz w:val="28"/>
          <w:szCs w:val="28"/>
        </w:rPr>
      </w:pPr>
      <w:r w:rsidRPr="004C25B0">
        <w:rPr>
          <w:color w:val="000000"/>
          <w:sz w:val="28"/>
          <w:szCs w:val="28"/>
        </w:rPr>
        <w:t>В случае положительной защиты отчёта по практике обучающийся получает зачёт с оценкой, при выставлении которой учитываются содержание и правильность оформления отчета по практике; отзывы руководителей практики от профильной организации (предприятия) и кафедры; ответы на вопросы в ходе защиты отчёта.</w:t>
      </w:r>
    </w:p>
    <w:p w14:paraId="217B6493" w14:textId="77777777" w:rsidR="00964BEC" w:rsidRPr="004C25B0" w:rsidRDefault="00964BEC" w:rsidP="00DE5D04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 xml:space="preserve">8. </w:t>
      </w:r>
      <w:bookmarkEnd w:id="7"/>
      <w:r w:rsidR="00047C71" w:rsidRPr="00047C71">
        <w:rPr>
          <w:sz w:val="28"/>
          <w:szCs w:val="28"/>
        </w:rPr>
        <w:t>ФОНД ОЦЕНОЧНЫХ СРЕДСТВ ДЛЯ ПРОВЕДЕНИЯ ПРОМЕЖУТОЧНОЙ АТТЕСТАЦИИ ОБУЧАЮЩИХСЯ ПО ПРАКТИКЕ</w:t>
      </w:r>
    </w:p>
    <w:p w14:paraId="15CE0FDB" w14:textId="77777777" w:rsidR="00047C71" w:rsidRPr="004A12ED" w:rsidRDefault="00047C71" w:rsidP="00047C71">
      <w:pPr>
        <w:ind w:firstLine="669"/>
        <w:jc w:val="both"/>
        <w:rPr>
          <w:sz w:val="28"/>
        </w:rPr>
      </w:pPr>
      <w:r w:rsidRPr="004A12ED">
        <w:rPr>
          <w:sz w:val="28"/>
        </w:rPr>
        <w:t xml:space="preserve">Промежуточная аттестация </w:t>
      </w:r>
      <w:proofErr w:type="gramStart"/>
      <w:r w:rsidRPr="004A12ED">
        <w:rPr>
          <w:sz w:val="28"/>
        </w:rPr>
        <w:t>обеспечивает оценивание результатов прохождения практики и проводится</w:t>
      </w:r>
      <w:proofErr w:type="gramEnd"/>
      <w:r w:rsidRPr="004A12ED">
        <w:rPr>
          <w:sz w:val="28"/>
        </w:rPr>
        <w:t xml:space="preserve"> в форме зачета с оценкой. </w:t>
      </w:r>
    </w:p>
    <w:p w14:paraId="1D42FDBB" w14:textId="77777777" w:rsidR="00047C71" w:rsidRPr="004A12ED" w:rsidRDefault="00047C71" w:rsidP="00047C71">
      <w:pPr>
        <w:ind w:firstLine="669"/>
        <w:jc w:val="both"/>
        <w:rPr>
          <w:sz w:val="28"/>
        </w:rPr>
      </w:pPr>
      <w:r w:rsidRPr="004A12ED">
        <w:rPr>
          <w:sz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4A12ED">
        <w:rPr>
          <w:sz w:val="28"/>
        </w:rPr>
        <w:t>непрохождение</w:t>
      </w:r>
      <w:proofErr w:type="spellEnd"/>
      <w:r w:rsidRPr="004A12ED">
        <w:rPr>
          <w:sz w:val="28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14:paraId="2E0CB91D" w14:textId="77777777" w:rsidR="00DE5D04" w:rsidRPr="004C25B0" w:rsidRDefault="00047C71" w:rsidP="00047C71">
      <w:pPr>
        <w:ind w:firstLine="720"/>
        <w:jc w:val="both"/>
        <w:rPr>
          <w:color w:val="000000"/>
          <w:sz w:val="28"/>
          <w:szCs w:val="28"/>
        </w:rPr>
      </w:pPr>
      <w:r w:rsidRPr="004A12ED">
        <w:rPr>
          <w:sz w:val="28"/>
        </w:rPr>
        <w:t>Оценочные средства для проведения промежуточной аттестации представлены в Фонде оценочных сре</w:t>
      </w:r>
      <w:proofErr w:type="gramStart"/>
      <w:r w:rsidRPr="004A12ED">
        <w:rPr>
          <w:sz w:val="28"/>
        </w:rPr>
        <w:t>дств дл</w:t>
      </w:r>
      <w:proofErr w:type="gramEnd"/>
      <w:r w:rsidRPr="004A12ED">
        <w:rPr>
          <w:sz w:val="28"/>
        </w:rPr>
        <w:t>я проведения промежуточной аттестации обучающихся по практике</w:t>
      </w:r>
      <w:r>
        <w:rPr>
          <w:sz w:val="28"/>
        </w:rPr>
        <w:t>.</w:t>
      </w:r>
    </w:p>
    <w:p w14:paraId="392660A2" w14:textId="77777777" w:rsidR="00964BEC" w:rsidRPr="004C25B0" w:rsidRDefault="00964BEC" w:rsidP="00196703">
      <w:pPr>
        <w:pStyle w:val="01"/>
        <w:rPr>
          <w:sz w:val="28"/>
          <w:szCs w:val="28"/>
        </w:rPr>
      </w:pPr>
      <w:bookmarkStart w:id="8" w:name="_Toc536463065"/>
      <w:r w:rsidRPr="004C25B0">
        <w:rPr>
          <w:sz w:val="28"/>
          <w:szCs w:val="28"/>
        </w:rPr>
        <w:t xml:space="preserve">9. ПЕРЕЧЕНЬ УЧЕБНОЙ ЛИТЕРАТУРЫ И РЕСУРСОВ СЕТИ </w:t>
      </w:r>
      <w:r w:rsidR="00D41A80">
        <w:rPr>
          <w:sz w:val="28"/>
          <w:szCs w:val="28"/>
        </w:rPr>
        <w:t>«</w:t>
      </w:r>
      <w:r w:rsidRPr="004C25B0">
        <w:rPr>
          <w:sz w:val="28"/>
          <w:szCs w:val="28"/>
        </w:rPr>
        <w:t>ИНТЕРНЕТ</w:t>
      </w:r>
      <w:r w:rsidR="00D41A80">
        <w:rPr>
          <w:sz w:val="28"/>
          <w:szCs w:val="28"/>
        </w:rPr>
        <w:t>»</w:t>
      </w:r>
      <w:r w:rsidRPr="004C25B0">
        <w:rPr>
          <w:sz w:val="28"/>
          <w:szCs w:val="28"/>
        </w:rPr>
        <w:t>, НЕОБХОДИМЫХ ДЛЯ ПРОВЕДЕНИЯ ПРАКТИКИ</w:t>
      </w:r>
      <w:bookmarkEnd w:id="8"/>
    </w:p>
    <w:p w14:paraId="1055EB30" w14:textId="77777777" w:rsidR="00964BEC" w:rsidRPr="004C25B0" w:rsidRDefault="00964BEC" w:rsidP="00196703">
      <w:pPr>
        <w:pStyle w:val="02"/>
        <w:rPr>
          <w:sz w:val="28"/>
          <w:szCs w:val="28"/>
        </w:rPr>
      </w:pPr>
      <w:r w:rsidRPr="004C25B0">
        <w:rPr>
          <w:sz w:val="28"/>
          <w:szCs w:val="28"/>
        </w:rPr>
        <w:t>Основная учебная литература</w:t>
      </w:r>
    </w:p>
    <w:p w14:paraId="4B2C5D17" w14:textId="77777777" w:rsidR="00DD0AED" w:rsidRPr="004C25B0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Гнездилова, А. И.  Процессы и аппараты пищевых производств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учебник и практикум для вузов / А. И. Гнездилова.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270 с. — (Высшее образование). — ISBN 978-5-534-06237-3.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https://urait.ru/bcode/471474.</w:t>
      </w:r>
    </w:p>
    <w:p w14:paraId="7FFC0E39" w14:textId="77777777" w:rsidR="00DD0AED" w:rsidRPr="004C25B0" w:rsidRDefault="00DD0AED" w:rsidP="00DD0AED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DD0AED">
        <w:rPr>
          <w:sz w:val="28"/>
          <w:szCs w:val="28"/>
        </w:rPr>
        <w:t>Корягина</w:t>
      </w:r>
      <w:proofErr w:type="spellEnd"/>
      <w:r w:rsidRPr="00DD0AED">
        <w:rPr>
          <w:sz w:val="28"/>
          <w:szCs w:val="28"/>
        </w:rPr>
        <w:t>, Н. В.  Экономика, организация и основы технологии сельскохозяйственного производства</w:t>
      </w:r>
      <w:proofErr w:type="gramStart"/>
      <w:r w:rsidRPr="00DD0AED">
        <w:rPr>
          <w:sz w:val="28"/>
          <w:szCs w:val="28"/>
        </w:rPr>
        <w:t> :</w:t>
      </w:r>
      <w:proofErr w:type="gramEnd"/>
      <w:r w:rsidRPr="00DD0AED">
        <w:rPr>
          <w:sz w:val="28"/>
          <w:szCs w:val="28"/>
        </w:rPr>
        <w:t xml:space="preserve"> учебное пособие для вузов / Н. В. </w:t>
      </w:r>
      <w:proofErr w:type="spellStart"/>
      <w:r w:rsidRPr="00DD0AED">
        <w:rPr>
          <w:sz w:val="28"/>
          <w:szCs w:val="28"/>
        </w:rPr>
        <w:t>Корягина</w:t>
      </w:r>
      <w:proofErr w:type="spellEnd"/>
      <w:r w:rsidRPr="00DD0AED">
        <w:rPr>
          <w:sz w:val="28"/>
          <w:szCs w:val="28"/>
        </w:rPr>
        <w:t>, Л. А. Маслова. — Москва</w:t>
      </w:r>
      <w:proofErr w:type="gramStart"/>
      <w:r w:rsidRPr="00DD0AED">
        <w:rPr>
          <w:sz w:val="28"/>
          <w:szCs w:val="28"/>
        </w:rPr>
        <w:t> :</w:t>
      </w:r>
      <w:proofErr w:type="gramEnd"/>
      <w:r w:rsidRPr="00DD0AED">
        <w:rPr>
          <w:sz w:val="28"/>
          <w:szCs w:val="28"/>
        </w:rPr>
        <w:t xml:space="preserve"> Издательство </w:t>
      </w:r>
      <w:proofErr w:type="spellStart"/>
      <w:r w:rsidRPr="00DD0AED">
        <w:rPr>
          <w:sz w:val="28"/>
          <w:szCs w:val="28"/>
        </w:rPr>
        <w:t>Юрайт</w:t>
      </w:r>
      <w:proofErr w:type="spellEnd"/>
      <w:r w:rsidRPr="00DD0AED">
        <w:rPr>
          <w:sz w:val="28"/>
          <w:szCs w:val="28"/>
        </w:rPr>
        <w:t>, 2021. — 185 с. — (Высшее образование). — ISBN 978-5-534-14270-9. — Текст</w:t>
      </w:r>
      <w:proofErr w:type="gramStart"/>
      <w:r w:rsidRPr="00DD0AED">
        <w:rPr>
          <w:sz w:val="28"/>
          <w:szCs w:val="28"/>
        </w:rPr>
        <w:t xml:space="preserve"> :</w:t>
      </w:r>
      <w:proofErr w:type="gramEnd"/>
      <w:r w:rsidRPr="00DD0AED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DD0AED">
        <w:rPr>
          <w:sz w:val="28"/>
          <w:szCs w:val="28"/>
        </w:rPr>
        <w:t>Юрайт</w:t>
      </w:r>
      <w:proofErr w:type="spellEnd"/>
      <w:r w:rsidRPr="00DD0AED">
        <w:rPr>
          <w:sz w:val="28"/>
          <w:szCs w:val="28"/>
        </w:rPr>
        <w:t xml:space="preserve"> [сайт]. — URL: https://urait.ru/bcode/468186.</w:t>
      </w:r>
    </w:p>
    <w:p w14:paraId="03BA9CDE" w14:textId="77777777" w:rsidR="00DD0AED" w:rsidRPr="004C25B0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4078B">
        <w:rPr>
          <w:sz w:val="28"/>
          <w:szCs w:val="28"/>
        </w:rPr>
        <w:t>Мурусидзе</w:t>
      </w:r>
      <w:proofErr w:type="spellEnd"/>
      <w:r w:rsidRPr="00E4078B">
        <w:rPr>
          <w:sz w:val="28"/>
          <w:szCs w:val="28"/>
        </w:rPr>
        <w:t>, Д. Н.  Технологии производства продукции животноводства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Д. Н. </w:t>
      </w:r>
      <w:proofErr w:type="spellStart"/>
      <w:r w:rsidRPr="00E4078B">
        <w:rPr>
          <w:sz w:val="28"/>
          <w:szCs w:val="28"/>
        </w:rPr>
        <w:t>Мурусидзе</w:t>
      </w:r>
      <w:proofErr w:type="spellEnd"/>
      <w:r w:rsidRPr="00E4078B">
        <w:rPr>
          <w:sz w:val="28"/>
          <w:szCs w:val="28"/>
        </w:rPr>
        <w:t>, В. Н. </w:t>
      </w:r>
      <w:proofErr w:type="spellStart"/>
      <w:r w:rsidRPr="00E4078B">
        <w:rPr>
          <w:sz w:val="28"/>
          <w:szCs w:val="28"/>
        </w:rPr>
        <w:t>Легеза</w:t>
      </w:r>
      <w:proofErr w:type="spellEnd"/>
      <w:r w:rsidRPr="00E4078B">
        <w:rPr>
          <w:sz w:val="28"/>
          <w:szCs w:val="28"/>
        </w:rPr>
        <w:t xml:space="preserve">, Р. Ф. Филонов. — 2-е изд., </w:t>
      </w:r>
      <w:proofErr w:type="spellStart"/>
      <w:r w:rsidRPr="00E4078B">
        <w:rPr>
          <w:sz w:val="28"/>
          <w:szCs w:val="28"/>
        </w:rPr>
        <w:t>испр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417 с. — (Высшее образование). — ISBN 978-5-534-10647-3.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https://urait.ru/bcode/475403.</w:t>
      </w:r>
    </w:p>
    <w:p w14:paraId="2920A360" w14:textId="77777777" w:rsidR="00196703" w:rsidRPr="004C25B0" w:rsidRDefault="00196703" w:rsidP="00196703">
      <w:pPr>
        <w:jc w:val="both"/>
        <w:rPr>
          <w:sz w:val="28"/>
          <w:szCs w:val="28"/>
        </w:rPr>
      </w:pPr>
    </w:p>
    <w:p w14:paraId="64287297" w14:textId="77777777" w:rsidR="00964BEC" w:rsidRPr="004C25B0" w:rsidRDefault="00964BEC" w:rsidP="00196703">
      <w:pPr>
        <w:pStyle w:val="02"/>
        <w:rPr>
          <w:sz w:val="28"/>
          <w:szCs w:val="28"/>
        </w:rPr>
      </w:pPr>
      <w:r w:rsidRPr="004C25B0">
        <w:rPr>
          <w:sz w:val="28"/>
          <w:szCs w:val="28"/>
        </w:rPr>
        <w:t>Дополнительная учебная литература</w:t>
      </w:r>
    </w:p>
    <w:p w14:paraId="7EC0E717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Антипова, Л. В.  Основы биотехнологии переработки сельскохозяйственной продукции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Л. В. Антипова, О. П. Дворянинова ; под научной редакцией Л. В. Антиповой.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204 с. — (Высшее образование). — ISBN 978-5-534-12435-4.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https://urait.ru/bcode/473735.</w:t>
      </w:r>
    </w:p>
    <w:p w14:paraId="496E4E32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lastRenderedPageBreak/>
        <w:t xml:space="preserve">Курочкин, А. А.  Технологическое оборудование для переработки продукции животноводства в 2 ч.: учебник и практикум для вузов / А. А. Курочкин.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>. и доп.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249 с. — (Высшее образование). — ISBN 978-5-534-05918-2.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https://urait.ru/bcode/471571.</w:t>
      </w:r>
    </w:p>
    <w:p w14:paraId="27BAC349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Федоренко, В. Ф.  Перспективные технологии послеуборочной обработки и хранения зерна / В. Ф. Федоренко, В. Я. </w:t>
      </w:r>
      <w:proofErr w:type="spellStart"/>
      <w:r w:rsidRPr="00E4078B">
        <w:rPr>
          <w:sz w:val="28"/>
          <w:szCs w:val="28"/>
        </w:rPr>
        <w:t>Гольтяпин</w:t>
      </w:r>
      <w:proofErr w:type="spellEnd"/>
      <w:r w:rsidRPr="00E4078B">
        <w:rPr>
          <w:sz w:val="28"/>
          <w:szCs w:val="28"/>
        </w:rPr>
        <w:t>. — 2-е изд.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194 с. — (Высшее образование). — ISBN 978-5-534-11460-7.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https://urait.ru/bcode/476031.</w:t>
      </w:r>
    </w:p>
    <w:p w14:paraId="42E2894F" w14:textId="77777777" w:rsidR="00DD0AED" w:rsidRDefault="00DD0AED" w:rsidP="00E4078B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4078B">
        <w:rPr>
          <w:sz w:val="28"/>
          <w:szCs w:val="28"/>
        </w:rPr>
        <w:t>Царегородцева</w:t>
      </w:r>
      <w:proofErr w:type="spellEnd"/>
      <w:r w:rsidRPr="00E4078B">
        <w:rPr>
          <w:sz w:val="28"/>
          <w:szCs w:val="28"/>
        </w:rPr>
        <w:t>, Е. В.  Технология хранения, переработки и стандартизация мяса и мясопродуктов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Е. В. </w:t>
      </w:r>
      <w:proofErr w:type="spellStart"/>
      <w:r w:rsidRPr="00E4078B">
        <w:rPr>
          <w:sz w:val="28"/>
          <w:szCs w:val="28"/>
        </w:rPr>
        <w:t>Царегородцева</w:t>
      </w:r>
      <w:proofErr w:type="spellEnd"/>
      <w:r w:rsidRPr="00E4078B">
        <w:rPr>
          <w:sz w:val="28"/>
          <w:szCs w:val="28"/>
        </w:rPr>
        <w:t>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290 с. — (Высшее образование). — ISBN 978-5-534-13259-5.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https://urait.ru/bcode/476980.</w:t>
      </w:r>
    </w:p>
    <w:p w14:paraId="07BA619C" w14:textId="77777777" w:rsidR="00E4078B" w:rsidRPr="00E4078B" w:rsidRDefault="00E4078B" w:rsidP="00E4078B">
      <w:pPr>
        <w:jc w:val="both"/>
        <w:rPr>
          <w:sz w:val="28"/>
          <w:szCs w:val="28"/>
        </w:rPr>
      </w:pPr>
    </w:p>
    <w:p w14:paraId="143F6335" w14:textId="77777777" w:rsidR="00964BEC" w:rsidRPr="004C25B0" w:rsidRDefault="00964BEC" w:rsidP="00196703">
      <w:pPr>
        <w:pStyle w:val="02"/>
        <w:rPr>
          <w:sz w:val="28"/>
          <w:szCs w:val="28"/>
        </w:rPr>
      </w:pPr>
      <w:r w:rsidRPr="004C25B0">
        <w:rPr>
          <w:sz w:val="28"/>
          <w:szCs w:val="28"/>
        </w:rPr>
        <w:t xml:space="preserve">Ресурсы сети </w:t>
      </w:r>
      <w:r w:rsidR="00D41A80">
        <w:rPr>
          <w:sz w:val="28"/>
          <w:szCs w:val="28"/>
        </w:rPr>
        <w:t>«</w:t>
      </w:r>
      <w:r w:rsidRPr="004C25B0">
        <w:rPr>
          <w:sz w:val="28"/>
          <w:szCs w:val="28"/>
        </w:rPr>
        <w:t>Интернет</w:t>
      </w:r>
      <w:r w:rsidR="00D41A80">
        <w:rPr>
          <w:sz w:val="28"/>
          <w:szCs w:val="28"/>
        </w:rPr>
        <w:t>»</w:t>
      </w:r>
    </w:p>
    <w:p w14:paraId="5ECDB14F" w14:textId="77777777" w:rsidR="00196703" w:rsidRPr="004C25B0" w:rsidRDefault="00F70BDE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3" w:history="1">
        <w:r w:rsidR="00196703" w:rsidRPr="004C25B0">
          <w:rPr>
            <w:sz w:val="28"/>
            <w:szCs w:val="28"/>
          </w:rPr>
          <w:t>http://agro-new.ru</w:t>
        </w:r>
      </w:hyperlink>
      <w:r w:rsidR="00196703" w:rsidRPr="004C25B0">
        <w:rPr>
          <w:sz w:val="28"/>
          <w:szCs w:val="28"/>
        </w:rPr>
        <w:t xml:space="preserve"> – ИА Агарные новости</w:t>
      </w:r>
    </w:p>
    <w:p w14:paraId="1418015D" w14:textId="77777777" w:rsidR="00196703" w:rsidRPr="004C25B0" w:rsidRDefault="00F70BDE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4" w:history="1">
        <w:r w:rsidR="00196703" w:rsidRPr="004C25B0">
          <w:rPr>
            <w:sz w:val="28"/>
            <w:szCs w:val="28"/>
          </w:rPr>
          <w:t>http://agroobzor.ru/</w:t>
        </w:r>
      </w:hyperlink>
      <w:r w:rsidR="00196703" w:rsidRPr="004C25B0">
        <w:rPr>
          <w:sz w:val="28"/>
          <w:szCs w:val="28"/>
        </w:rPr>
        <w:t xml:space="preserve"> – Ежедневное аграрное обозрение</w:t>
      </w:r>
    </w:p>
    <w:p w14:paraId="77F90235" w14:textId="77777777" w:rsidR="00196703" w:rsidRPr="004C25B0" w:rsidRDefault="00F70BDE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5" w:history="1">
        <w:r w:rsidR="00196703" w:rsidRPr="004C25B0">
          <w:rPr>
            <w:sz w:val="28"/>
            <w:szCs w:val="28"/>
          </w:rPr>
          <w:t>http://aris.ru/</w:t>
        </w:r>
      </w:hyperlink>
      <w:r w:rsidR="00196703" w:rsidRPr="004C25B0">
        <w:rPr>
          <w:sz w:val="28"/>
          <w:szCs w:val="28"/>
        </w:rPr>
        <w:t xml:space="preserve"> - Аграрная российская информационная система</w:t>
      </w:r>
    </w:p>
    <w:p w14:paraId="26D698A7" w14:textId="77777777" w:rsidR="00196703" w:rsidRPr="004C25B0" w:rsidRDefault="00F70BDE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6" w:history="1">
        <w:r w:rsidR="00196703" w:rsidRPr="004C25B0">
          <w:rPr>
            <w:sz w:val="28"/>
            <w:szCs w:val="28"/>
          </w:rPr>
          <w:t>http://www.sorashn.ru</w:t>
        </w:r>
      </w:hyperlink>
      <w:r w:rsidR="00196703" w:rsidRPr="004C25B0">
        <w:rPr>
          <w:sz w:val="28"/>
          <w:szCs w:val="28"/>
        </w:rPr>
        <w:t xml:space="preserve"> – Портал Сибирского регионального отделения Российской академии </w:t>
      </w:r>
      <w:proofErr w:type="gramStart"/>
      <w:r w:rsidR="00196703" w:rsidRPr="004C25B0">
        <w:rPr>
          <w:sz w:val="28"/>
          <w:szCs w:val="28"/>
        </w:rPr>
        <w:t>сельскохозяйственных</w:t>
      </w:r>
      <w:proofErr w:type="gramEnd"/>
      <w:r w:rsidR="00196703" w:rsidRPr="004C25B0">
        <w:rPr>
          <w:sz w:val="28"/>
          <w:szCs w:val="28"/>
        </w:rPr>
        <w:t xml:space="preserve"> наук</w:t>
      </w:r>
    </w:p>
    <w:p w14:paraId="11AAF9A4" w14:textId="77777777" w:rsidR="00196703" w:rsidRPr="004C25B0" w:rsidRDefault="00F70BDE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7" w:history="1">
        <w:r w:rsidR="00196703" w:rsidRPr="004C25B0">
          <w:rPr>
            <w:sz w:val="28"/>
            <w:szCs w:val="28"/>
          </w:rPr>
          <w:t>http://минсельхоз.рф/</w:t>
        </w:r>
      </w:hyperlink>
      <w:r w:rsidR="00196703" w:rsidRPr="004C25B0">
        <w:rPr>
          <w:sz w:val="28"/>
          <w:szCs w:val="28"/>
        </w:rPr>
        <w:t xml:space="preserve"> - Официальный интернет-портал Министерства сельского хозяйства РФ</w:t>
      </w:r>
    </w:p>
    <w:p w14:paraId="6737BA2E" w14:textId="77777777" w:rsidR="00196703" w:rsidRPr="004C25B0" w:rsidRDefault="00F70BDE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8" w:history="1">
        <w:r w:rsidR="00196703" w:rsidRPr="004C25B0">
          <w:rPr>
            <w:sz w:val="28"/>
            <w:szCs w:val="28"/>
          </w:rPr>
          <w:t>www.agrofuture.ru</w:t>
        </w:r>
      </w:hyperlink>
      <w:r w:rsidR="00196703" w:rsidRPr="004C25B0">
        <w:rPr>
          <w:sz w:val="28"/>
          <w:szCs w:val="28"/>
        </w:rPr>
        <w:t xml:space="preserve"> – Сайт для тех, кого интересует сельское хозяйство</w:t>
      </w:r>
    </w:p>
    <w:p w14:paraId="5FEE59FD" w14:textId="77777777" w:rsidR="00196703" w:rsidRPr="004C25B0" w:rsidRDefault="00196703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4C25B0">
        <w:rPr>
          <w:sz w:val="28"/>
          <w:szCs w:val="28"/>
        </w:rPr>
        <w:t xml:space="preserve">www.cnshb.ru – Сайт Центральной научной сельскохозяйственной библиотеки </w:t>
      </w:r>
      <w:proofErr w:type="spellStart"/>
      <w:r w:rsidRPr="004C25B0">
        <w:rPr>
          <w:sz w:val="28"/>
          <w:szCs w:val="28"/>
        </w:rPr>
        <w:t>Россельхозакадемии</w:t>
      </w:r>
      <w:proofErr w:type="spellEnd"/>
    </w:p>
    <w:p w14:paraId="55FF3299" w14:textId="77777777" w:rsidR="004C420C" w:rsidRPr="004C420C" w:rsidRDefault="004C420C" w:rsidP="004C420C">
      <w:pPr>
        <w:pStyle w:val="a7"/>
        <w:numPr>
          <w:ilvl w:val="0"/>
          <w:numId w:val="18"/>
        </w:numPr>
        <w:rPr>
          <w:rStyle w:val="af0"/>
          <w:sz w:val="28"/>
          <w:szCs w:val="28"/>
        </w:rPr>
      </w:pPr>
      <w:r w:rsidRPr="004C420C">
        <w:rPr>
          <w:sz w:val="28"/>
          <w:szCs w:val="28"/>
        </w:rPr>
        <w:t xml:space="preserve">Научная электронная библиотека: </w:t>
      </w:r>
      <w:hyperlink r:id="rId29" w:history="1">
        <w:r w:rsidRPr="004C420C">
          <w:rPr>
            <w:rStyle w:val="af0"/>
            <w:sz w:val="28"/>
            <w:szCs w:val="28"/>
          </w:rPr>
          <w:t>www.elibrary.ru</w:t>
        </w:r>
      </w:hyperlink>
    </w:p>
    <w:p w14:paraId="3A4502CE" w14:textId="77777777" w:rsidR="004C420C" w:rsidRPr="004C420C" w:rsidRDefault="004C420C" w:rsidP="004C420C">
      <w:pPr>
        <w:pStyle w:val="a7"/>
        <w:numPr>
          <w:ilvl w:val="0"/>
          <w:numId w:val="18"/>
        </w:numPr>
        <w:rPr>
          <w:color w:val="0563C1"/>
          <w:sz w:val="28"/>
          <w:szCs w:val="28"/>
          <w:u w:val="single"/>
        </w:rPr>
      </w:pPr>
      <w:proofErr w:type="gramStart"/>
      <w:r w:rsidRPr="004C420C">
        <w:rPr>
          <w:color w:val="000000"/>
          <w:sz w:val="28"/>
        </w:rPr>
        <w:t>Электронная-библиотечная</w:t>
      </w:r>
      <w:proofErr w:type="gramEnd"/>
      <w:r w:rsidRPr="004C420C">
        <w:rPr>
          <w:color w:val="000000"/>
          <w:sz w:val="28"/>
        </w:rPr>
        <w:t xml:space="preserve"> система: </w:t>
      </w:r>
      <w:hyperlink r:id="rId30" w:history="1">
        <w:r w:rsidRPr="004C420C">
          <w:rPr>
            <w:rStyle w:val="af0"/>
            <w:sz w:val="28"/>
          </w:rPr>
          <w:t>www.znanium.com</w:t>
        </w:r>
      </w:hyperlink>
    </w:p>
    <w:p w14:paraId="04896FE8" w14:textId="77777777" w:rsidR="004C420C" w:rsidRPr="004C420C" w:rsidRDefault="004C420C" w:rsidP="004C420C">
      <w:pPr>
        <w:pStyle w:val="a7"/>
        <w:numPr>
          <w:ilvl w:val="0"/>
          <w:numId w:val="18"/>
        </w:numPr>
        <w:rPr>
          <w:color w:val="000000"/>
          <w:sz w:val="28"/>
        </w:rPr>
      </w:pPr>
      <w:r w:rsidRPr="004C420C">
        <w:rPr>
          <w:color w:val="000000"/>
          <w:sz w:val="28"/>
        </w:rPr>
        <w:t xml:space="preserve">Образовательная платформа: </w:t>
      </w:r>
      <w:hyperlink r:id="rId31" w:history="1">
        <w:r w:rsidRPr="004C420C">
          <w:rPr>
            <w:rStyle w:val="af0"/>
            <w:sz w:val="28"/>
          </w:rPr>
          <w:t>www.urait.com</w:t>
        </w:r>
      </w:hyperlink>
    </w:p>
    <w:p w14:paraId="2796CD4E" w14:textId="77777777" w:rsidR="00964BEC" w:rsidRPr="004C25B0" w:rsidRDefault="00964BEC" w:rsidP="00196703">
      <w:pPr>
        <w:pStyle w:val="01"/>
        <w:rPr>
          <w:sz w:val="28"/>
          <w:szCs w:val="28"/>
        </w:rPr>
      </w:pPr>
      <w:bookmarkStart w:id="9" w:name="_Toc536463066"/>
      <w:r w:rsidRPr="004C25B0">
        <w:rPr>
          <w:sz w:val="28"/>
          <w:szCs w:val="28"/>
        </w:rPr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9"/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7"/>
        <w:gridCol w:w="3228"/>
        <w:gridCol w:w="2135"/>
        <w:gridCol w:w="1949"/>
      </w:tblGrid>
      <w:tr w:rsidR="00CA54A9" w:rsidRPr="007205EE" w14:paraId="68A07FC6" w14:textId="77777777" w:rsidTr="00CF4004">
        <w:tc>
          <w:tcPr>
            <w:tcW w:w="486" w:type="dxa"/>
            <w:vMerge w:val="restart"/>
            <w:shd w:val="clear" w:color="auto" w:fill="auto"/>
            <w:vAlign w:val="center"/>
          </w:tcPr>
          <w:p w14:paraId="5F4F01C0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75030979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108F6849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Комплект свободно распространяемого программного обеспечения</w:t>
            </w:r>
          </w:p>
        </w:tc>
      </w:tr>
      <w:tr w:rsidR="00CA54A9" w:rsidRPr="007205EE" w14:paraId="7B6A3D20" w14:textId="77777777" w:rsidTr="00CF4004">
        <w:tc>
          <w:tcPr>
            <w:tcW w:w="486" w:type="dxa"/>
            <w:vMerge/>
            <w:shd w:val="clear" w:color="auto" w:fill="auto"/>
          </w:tcPr>
          <w:p w14:paraId="7052C52A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3262CE3A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8E4530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лицензионное программное обеспечение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отечественного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 xml:space="preserve">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010C2B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3C9D45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свободно распространяемое программное обеспечение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lastRenderedPageBreak/>
              <w:t>отечественного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 xml:space="preserve"> производства</w:t>
            </w:r>
          </w:p>
        </w:tc>
      </w:tr>
      <w:tr w:rsidR="00CA54A9" w:rsidRPr="007205EE" w14:paraId="790C48CA" w14:textId="77777777" w:rsidTr="00CF4004">
        <w:tc>
          <w:tcPr>
            <w:tcW w:w="486" w:type="dxa"/>
            <w:shd w:val="clear" w:color="auto" w:fill="auto"/>
            <w:vAlign w:val="center"/>
          </w:tcPr>
          <w:p w14:paraId="35B7E565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150" w:type="dxa"/>
            <w:shd w:val="clear" w:color="auto" w:fill="auto"/>
          </w:tcPr>
          <w:p w14:paraId="6AE81567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489F5B8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KasperskyEndpointSecurity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для бизнеса –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Стандартный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1BA483DD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Архиватор 7z</w:t>
            </w:r>
          </w:p>
          <w:p w14:paraId="11637DF8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30E44DEA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.Б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раузер</w:t>
            </w:r>
            <w:proofErr w:type="spellEnd"/>
          </w:p>
          <w:p w14:paraId="418DD40A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CA54A9" w:rsidRPr="007205EE" w14:paraId="60B9FD2B" w14:textId="77777777" w:rsidTr="00CF4004">
        <w:tc>
          <w:tcPr>
            <w:tcW w:w="486" w:type="dxa"/>
            <w:shd w:val="clear" w:color="auto" w:fill="auto"/>
            <w:vAlign w:val="center"/>
          </w:tcPr>
          <w:p w14:paraId="67516052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37E91C35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MicrosoftOffice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04EBDEBF" w14:textId="77777777" w:rsidR="00CA54A9" w:rsidRPr="007205EE" w:rsidRDefault="00CA54A9" w:rsidP="00CF4004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67CCEF6B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AdobeAcrobatReader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3C09D841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.Д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иск</w:t>
            </w:r>
            <w:proofErr w:type="spellEnd"/>
          </w:p>
        </w:tc>
      </w:tr>
      <w:tr w:rsidR="00CA54A9" w:rsidRPr="007205EE" w14:paraId="77076CAF" w14:textId="77777777" w:rsidTr="00CF4004">
        <w:tc>
          <w:tcPr>
            <w:tcW w:w="486" w:type="dxa"/>
            <w:shd w:val="clear" w:color="auto" w:fill="auto"/>
            <w:vAlign w:val="center"/>
          </w:tcPr>
          <w:p w14:paraId="5A32465E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55C265A1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MicrosoftPowerPoint</w:t>
            </w:r>
            <w:proofErr w:type="spellEnd"/>
          </w:p>
          <w:p w14:paraId="1DC1B765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BA5525E" w14:textId="77777777" w:rsidR="00CA54A9" w:rsidRPr="007205EE" w:rsidRDefault="00CA54A9" w:rsidP="00CF4004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14:paraId="0055AE3A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7209A4E2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CA54A9" w:rsidRPr="007205EE" w14:paraId="2A7D9BE3" w14:textId="77777777" w:rsidTr="00CF4004">
        <w:tc>
          <w:tcPr>
            <w:tcW w:w="486" w:type="dxa"/>
            <w:shd w:val="clear" w:color="auto" w:fill="auto"/>
            <w:vAlign w:val="center"/>
          </w:tcPr>
          <w:p w14:paraId="72E16417" w14:textId="77777777" w:rsidR="00CA54A9" w:rsidRPr="007205EE" w:rsidRDefault="00CA54A9" w:rsidP="00CF40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4BC9C38F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66032DF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8C5A66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3A74B62C" w14:textId="77777777" w:rsidR="00CA54A9" w:rsidRPr="007205EE" w:rsidRDefault="00CA54A9" w:rsidP="00CF4004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2FD22E81" w14:textId="77777777" w:rsidR="00964BEC" w:rsidRPr="004C25B0" w:rsidRDefault="00964BEC" w:rsidP="00253FDE">
      <w:pPr>
        <w:pStyle w:val="01"/>
        <w:rPr>
          <w:sz w:val="28"/>
          <w:szCs w:val="28"/>
        </w:rPr>
      </w:pPr>
      <w:bookmarkStart w:id="10" w:name="_Toc536463067"/>
      <w:r w:rsidRPr="004C25B0">
        <w:rPr>
          <w:sz w:val="28"/>
          <w:szCs w:val="28"/>
        </w:rPr>
        <w:t>11. МАТЕРИАЛЬНО-ТЕХНИЧЕСКАЯ БАЗА, НЕОБХОДИМАЯ ДЛЯ ПРОВЕДЕНИЯ ПРАКТИКИ</w:t>
      </w:r>
      <w:bookmarkEnd w:id="10"/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6C3570" w:rsidRPr="00461692" w14:paraId="2CBC115F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ED8F1" w14:textId="77777777" w:rsidR="006C3570" w:rsidRPr="00684E14" w:rsidRDefault="006C3570" w:rsidP="00D91069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5535E" w14:textId="77777777" w:rsidR="006C3570" w:rsidRPr="00684E14" w:rsidRDefault="006C3570" w:rsidP="00D91069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6C3570" w:rsidRPr="00461692" w14:paraId="7EFAD755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32348" w14:textId="77777777" w:rsidR="006C3570" w:rsidRPr="00684E14" w:rsidRDefault="006C3570" w:rsidP="00D91069">
            <w:pPr>
              <w:ind w:right="170"/>
              <w:jc w:val="both"/>
            </w:pPr>
            <w:r w:rsidRPr="00684E14">
              <w:t>База практики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D5CB9" w14:textId="77777777" w:rsidR="006C3570" w:rsidRPr="00684E14" w:rsidRDefault="006C3570" w:rsidP="00D91069">
            <w:pPr>
              <w:ind w:right="170"/>
              <w:jc w:val="both"/>
            </w:pPr>
            <w:r w:rsidRPr="00684E14">
              <w:t xml:space="preserve">Доступ к персональному компьютеру со стандартным набором программного обеспечения и сети </w:t>
            </w:r>
            <w:proofErr w:type="spellStart"/>
            <w:r w:rsidRPr="00684E14">
              <w:t>Internet</w:t>
            </w:r>
            <w:proofErr w:type="spellEnd"/>
            <w:r w:rsidRPr="00684E14"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6C3570" w:rsidRPr="00461692" w14:paraId="5B3B8B7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3C592" w14:textId="77777777" w:rsidR="006C3570" w:rsidRPr="00DF624D" w:rsidRDefault="006C3570" w:rsidP="00D91069">
            <w:pPr>
              <w:ind w:right="170"/>
            </w:pPr>
            <w:r w:rsidRPr="00DF624D"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F6F3F" w14:textId="77777777" w:rsidR="006C3570" w:rsidRPr="00DF624D" w:rsidRDefault="006C3570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(6шт.). Книжный фонд  443159 печатных единиц.</w:t>
            </w:r>
          </w:p>
        </w:tc>
      </w:tr>
      <w:tr w:rsidR="006C3570" w:rsidRPr="00461692" w14:paraId="3EBCDFBB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6159CD" w14:textId="77777777" w:rsidR="006C3570" w:rsidRDefault="006C3570" w:rsidP="00D91069">
            <w:pPr>
              <w:ind w:right="170"/>
            </w:pPr>
            <w:r>
              <w:t>№ 2 УК 5</w:t>
            </w:r>
          </w:p>
          <w:p w14:paraId="2FBEC898" w14:textId="77777777" w:rsidR="006C3570" w:rsidRDefault="006C3570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45222EC2" w14:textId="77777777" w:rsidR="006C3570" w:rsidRDefault="006C3570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4B68A384" w14:textId="77777777" w:rsidR="006C3570" w:rsidRDefault="006C3570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0855CD08" w14:textId="77777777" w:rsidR="006C3570" w:rsidRPr="0044733A" w:rsidRDefault="006C3570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769B8" w14:textId="77777777" w:rsidR="006C3570" w:rsidRPr="009357C0" w:rsidRDefault="006C3570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</w:t>
            </w:r>
            <w:r w:rsidRPr="0044733A">
              <w:rPr>
                <w:rFonts w:eastAsia="SimSun"/>
                <w:bCs/>
              </w:rPr>
              <w:t xml:space="preserve">Специализированная мебель для хранения литературы. </w:t>
            </w:r>
            <w:r w:rsidRPr="00A72EBC">
              <w:t>Мультимедийное оборудование: персональный компьютер</w:t>
            </w:r>
            <w:r>
              <w:t>. Те</w:t>
            </w:r>
            <w:r w:rsidRPr="0096420B">
              <w:t>левизор SHARP</w:t>
            </w:r>
            <w:r>
              <w:t xml:space="preserve">. </w:t>
            </w:r>
          </w:p>
          <w:p w14:paraId="578FB26D" w14:textId="77777777" w:rsidR="006C3570" w:rsidRPr="00DF624D" w:rsidRDefault="006C3570" w:rsidP="00D91069">
            <w:pPr>
              <w:ind w:right="170"/>
              <w:jc w:val="both"/>
            </w:pPr>
          </w:p>
        </w:tc>
      </w:tr>
      <w:tr w:rsidR="006C3570" w:rsidRPr="00461692" w14:paraId="2CE6AB37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FE47E" w14:textId="77777777" w:rsidR="006C3570" w:rsidRDefault="006C3570" w:rsidP="00D91069">
            <w:pPr>
              <w:ind w:right="170"/>
            </w:pPr>
            <w:r>
              <w:t>№ 4 УК 5</w:t>
            </w:r>
          </w:p>
          <w:p w14:paraId="1E4DB4A1" w14:textId="77777777" w:rsidR="006C3570" w:rsidRDefault="006C3570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26174BE6" w14:textId="77777777" w:rsidR="006C3570" w:rsidRDefault="006C3570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66C76E00" w14:textId="77777777" w:rsidR="006C3570" w:rsidRDefault="006C3570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0BD3DFBA" w14:textId="77777777" w:rsidR="006C3570" w:rsidRPr="0044733A" w:rsidRDefault="006C3570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AA15C" w14:textId="77777777" w:rsidR="006C3570" w:rsidRPr="0044733A" w:rsidRDefault="006C3570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Посуда для ресторанов и кафе, скатерти, столовые приборы. </w:t>
            </w:r>
          </w:p>
          <w:p w14:paraId="164D2882" w14:textId="77777777" w:rsidR="006C3570" w:rsidRPr="0044733A" w:rsidRDefault="006C3570" w:rsidP="00D91069">
            <w:r w:rsidRPr="0044733A">
              <w:t>Мультимедийное оборудование: персональный компьютер.</w:t>
            </w:r>
          </w:p>
          <w:p w14:paraId="2917ADCA" w14:textId="77777777" w:rsidR="006C3570" w:rsidRPr="0044733A" w:rsidRDefault="006C3570" w:rsidP="00D91069">
            <w:r w:rsidRPr="0044733A">
              <w:t xml:space="preserve">Телевизор </w:t>
            </w:r>
            <w:r w:rsidRPr="0096420B">
              <w:t>SAMSUNG</w:t>
            </w:r>
          </w:p>
          <w:p w14:paraId="0C72D875" w14:textId="77777777" w:rsidR="006C3570" w:rsidRPr="00DF624D" w:rsidRDefault="006C3570" w:rsidP="00D91069">
            <w:pPr>
              <w:ind w:right="170"/>
              <w:jc w:val="both"/>
            </w:pPr>
          </w:p>
        </w:tc>
      </w:tr>
      <w:tr w:rsidR="006C3570" w:rsidRPr="00461692" w14:paraId="4581B9B0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324FD" w14:textId="77777777" w:rsidR="006C3570" w:rsidRDefault="006C3570" w:rsidP="00D91069">
            <w:pPr>
              <w:ind w:right="170"/>
            </w:pPr>
            <w:r>
              <w:t>№ 7 УК 5</w:t>
            </w:r>
          </w:p>
          <w:p w14:paraId="32EEC6BE" w14:textId="77777777" w:rsidR="006C3570" w:rsidRDefault="006C3570" w:rsidP="00D91069">
            <w:pPr>
              <w:ind w:right="170"/>
            </w:pPr>
            <w:r w:rsidRPr="0044733A">
              <w:t>Лаборатория приготовления продукции питания</w:t>
            </w:r>
          </w:p>
          <w:p w14:paraId="0D4B2FC8" w14:textId="77777777" w:rsidR="006C3570" w:rsidRDefault="006C3570" w:rsidP="00D91069">
            <w:pPr>
              <w:ind w:right="170"/>
            </w:pPr>
            <w:r w:rsidRPr="00813F74">
              <w:t>Лаборатория приготовления продукции питания</w:t>
            </w:r>
          </w:p>
          <w:p w14:paraId="1874CD72" w14:textId="77777777" w:rsidR="006C3570" w:rsidRPr="0044733A" w:rsidRDefault="006C3570" w:rsidP="00D91069">
            <w:pPr>
              <w:ind w:right="170"/>
            </w:pPr>
            <w:r w:rsidRPr="0096420B">
              <w:t>Учебный кондитерский цех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A5452" w14:textId="77777777" w:rsidR="006C3570" w:rsidRPr="0044733A" w:rsidRDefault="006C3570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Стол обеденный. Стул барный. Держатель для разделочных досок. Раковина для  посуды. Шкаф для хранения посуды и инвентаря. Раковина для мытья рук. Холодильник. Печь электрическая. Весы электронные </w:t>
            </w:r>
            <w:r>
              <w:t>SW</w:t>
            </w:r>
            <w:r w:rsidRPr="0044733A">
              <w:t xml:space="preserve">-02, 05. Чайник электрический. Миксер </w:t>
            </w:r>
            <w:r>
              <w:t>BOSCH</w:t>
            </w:r>
            <w:r w:rsidRPr="0044733A">
              <w:t xml:space="preserve"> </w:t>
            </w:r>
            <w:proofErr w:type="spellStart"/>
            <w:r>
              <w:t>Turbo</w:t>
            </w:r>
            <w:proofErr w:type="spellEnd"/>
            <w:r w:rsidRPr="0044733A">
              <w:t xml:space="preserve"> </w:t>
            </w:r>
            <w:proofErr w:type="spellStart"/>
            <w:r>
              <w:t>Fixx</w:t>
            </w:r>
            <w:proofErr w:type="spellEnd"/>
            <w:r w:rsidRPr="0044733A">
              <w:t xml:space="preserve">. Фритюрница. Машина для вакуумной упаковки. Холодильник шоковой заморозки. </w:t>
            </w:r>
            <w:proofErr w:type="spellStart"/>
            <w:r w:rsidRPr="0044733A">
              <w:t>Сювит</w:t>
            </w:r>
            <w:proofErr w:type="spellEnd"/>
            <w:r w:rsidRPr="0044733A">
              <w:t xml:space="preserve"> аппарат. Оборудования </w:t>
            </w:r>
            <w:proofErr w:type="spellStart"/>
            <w:r>
              <w:t>Robot</w:t>
            </w:r>
            <w:proofErr w:type="spellEnd"/>
            <w:r w:rsidRPr="0044733A">
              <w:t xml:space="preserve"> </w:t>
            </w:r>
            <w:r>
              <w:t>COUPE</w:t>
            </w:r>
            <w:r w:rsidRPr="0044733A">
              <w:t xml:space="preserve"> Франция. Настольный </w:t>
            </w:r>
            <w:proofErr w:type="spellStart"/>
            <w:r w:rsidRPr="0044733A">
              <w:t>кутер</w:t>
            </w:r>
            <w:proofErr w:type="spellEnd"/>
            <w:r w:rsidRPr="0044733A">
              <w:t xml:space="preserve">. Овощерезка. Соковыжималка. Оборудование </w:t>
            </w:r>
            <w:r>
              <w:t>RATIONAL</w:t>
            </w:r>
            <w:r w:rsidRPr="0044733A">
              <w:t xml:space="preserve"> (Германия). </w:t>
            </w:r>
            <w:proofErr w:type="spellStart"/>
            <w:r w:rsidRPr="0044733A">
              <w:t>Пароконвектомат</w:t>
            </w:r>
            <w:proofErr w:type="spellEnd"/>
            <w:r w:rsidRPr="0044733A">
              <w:t xml:space="preserve">. Универсальный кухонный центр. Блинный аппарат на 2 поверхности. </w:t>
            </w:r>
            <w:proofErr w:type="spellStart"/>
            <w:r w:rsidRPr="0044733A">
              <w:t>Иономер</w:t>
            </w:r>
            <w:proofErr w:type="spellEnd"/>
            <w:r w:rsidRPr="0044733A">
              <w:t xml:space="preserve"> Анион. Столовые приборы, сковороды, кастрюли, тарелки, стаканы, деревянные лопатки.</w:t>
            </w:r>
          </w:p>
        </w:tc>
      </w:tr>
      <w:tr w:rsidR="006C3570" w:rsidRPr="00461692" w14:paraId="66315D8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D5DFF" w14:textId="77777777" w:rsidR="006C3570" w:rsidRDefault="006C3570" w:rsidP="00D91069">
            <w:pPr>
              <w:ind w:right="170"/>
            </w:pPr>
            <w:r>
              <w:lastRenderedPageBreak/>
              <w:t>№ 8 УК 5</w:t>
            </w:r>
          </w:p>
          <w:p w14:paraId="27CBB6F0" w14:textId="77777777" w:rsidR="006C3570" w:rsidRDefault="006C3570" w:rsidP="00D91069">
            <w:pPr>
              <w:ind w:right="170"/>
            </w:pPr>
            <w:r w:rsidRPr="0044733A">
              <w:t>Лаборатория исследований пищевых продуктов</w:t>
            </w:r>
          </w:p>
          <w:p w14:paraId="4D35CA9C" w14:textId="77777777" w:rsidR="006C3570" w:rsidRPr="0044733A" w:rsidRDefault="006C3570" w:rsidP="00D91069">
            <w:pPr>
              <w:ind w:right="170"/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AB012" w14:textId="77777777" w:rsidR="006C3570" w:rsidRPr="0044733A" w:rsidRDefault="006C3570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Шкаф для хранения химической посуды. </w:t>
            </w:r>
            <w:proofErr w:type="spellStart"/>
            <w:r w:rsidRPr="0044733A">
              <w:t>Нитратомер</w:t>
            </w:r>
            <w:proofErr w:type="spellEnd"/>
            <w:r w:rsidRPr="0044733A">
              <w:t xml:space="preserve">. </w:t>
            </w:r>
            <w:proofErr w:type="spellStart"/>
            <w:r w:rsidRPr="0044733A">
              <w:t>Ионометр</w:t>
            </w:r>
            <w:proofErr w:type="spellEnd"/>
            <w:r w:rsidRPr="0044733A">
              <w:t xml:space="preserve"> </w:t>
            </w:r>
            <w:r w:rsidRPr="0096420B">
              <w:t>C</w:t>
            </w:r>
            <w:r>
              <w:t>HLORIDE</w:t>
            </w:r>
            <w:r w:rsidRPr="0044733A">
              <w:t xml:space="preserve">  </w:t>
            </w:r>
            <w:r>
              <w:t>ION</w:t>
            </w:r>
            <w:r w:rsidRPr="0044733A">
              <w:t xml:space="preserve"> </w:t>
            </w:r>
            <w:r>
              <w:t>METER</w:t>
            </w:r>
            <w:r w:rsidRPr="0044733A">
              <w:t xml:space="preserve">  ОР -261. Фотометр ТРК. Раковина – мойка. Тумба металлическая </w:t>
            </w:r>
            <w:proofErr w:type="spellStart"/>
            <w:r w:rsidRPr="0044733A">
              <w:t>подкатная</w:t>
            </w:r>
            <w:proofErr w:type="spellEnd"/>
            <w:r w:rsidRPr="0044733A">
              <w:t xml:space="preserve">. Центрифуга лабораторная ЦЛМП. Весы электронные ВК-150.1. Шкаф сушильный. Плита электрическая. Санитарно-пищевая мини-экспресс-лаборатория учебная      “СПЭЛ </w:t>
            </w:r>
            <w:proofErr w:type="gramStart"/>
            <w:r w:rsidRPr="0044733A">
              <w:t>–У</w:t>
            </w:r>
            <w:proofErr w:type="gramEnd"/>
            <w:r w:rsidRPr="0044733A">
              <w:t>. Шкаф вытяжной.</w:t>
            </w:r>
          </w:p>
        </w:tc>
      </w:tr>
      <w:tr w:rsidR="006C3570" w:rsidRPr="00461692" w14:paraId="30B6BE15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DD1C32" w14:textId="77777777" w:rsidR="006C3570" w:rsidRDefault="006C3570" w:rsidP="00D91069">
            <w:pPr>
              <w:ind w:right="170"/>
            </w:pPr>
            <w:r>
              <w:t>№ 19 УК 5</w:t>
            </w:r>
          </w:p>
          <w:p w14:paraId="538F6714" w14:textId="77777777" w:rsidR="006C3570" w:rsidRPr="0044733A" w:rsidRDefault="006C3570" w:rsidP="00D91069">
            <w:pPr>
              <w:ind w:right="170"/>
            </w:pPr>
            <w:r w:rsidRPr="0044733A">
              <w:t xml:space="preserve">Лаборатория </w:t>
            </w:r>
            <w:proofErr w:type="gramStart"/>
            <w:r w:rsidRPr="0044733A">
              <w:t>информационных</w:t>
            </w:r>
            <w:proofErr w:type="gramEnd"/>
            <w:r w:rsidRPr="0044733A">
              <w:t xml:space="preserve"> технологий в профессиональной деятельности 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25DF5" w14:textId="77777777" w:rsidR="006C3570" w:rsidRPr="0044733A" w:rsidRDefault="006C3570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>. Мультимедийное оборудование: персональный компьютер</w:t>
            </w:r>
          </w:p>
          <w:p w14:paraId="218B44DD" w14:textId="77777777" w:rsidR="006C3570" w:rsidRPr="0044733A" w:rsidRDefault="006C3570" w:rsidP="00D91069">
            <w:r w:rsidRPr="0044733A">
              <w:t xml:space="preserve"> (12 шт.).</w:t>
            </w:r>
          </w:p>
          <w:p w14:paraId="76DDA959" w14:textId="77777777" w:rsidR="006C3570" w:rsidRPr="0044733A" w:rsidRDefault="006C3570" w:rsidP="00D91069">
            <w:pPr>
              <w:ind w:right="170"/>
              <w:jc w:val="both"/>
            </w:pPr>
          </w:p>
        </w:tc>
      </w:tr>
      <w:tr w:rsidR="006C3570" w:rsidRPr="00461692" w14:paraId="08E24C89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7041E" w14:textId="77777777" w:rsidR="006C3570" w:rsidRDefault="006C3570" w:rsidP="00D91069">
            <w:pPr>
              <w:ind w:right="170"/>
            </w:pPr>
            <w:r>
              <w:t>№ 038 УК 1</w:t>
            </w:r>
          </w:p>
          <w:p w14:paraId="3B55E098" w14:textId="77777777" w:rsidR="006C3570" w:rsidRDefault="006C3570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6895FE0F" w14:textId="77777777" w:rsidR="006C3570" w:rsidRDefault="006C3570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5D40734B" w14:textId="77777777" w:rsidR="006C3570" w:rsidRDefault="006C3570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0C93E907" w14:textId="77777777" w:rsidR="006C3570" w:rsidRDefault="006C3570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  <w:p w14:paraId="215F70C9" w14:textId="77777777" w:rsidR="006C3570" w:rsidRPr="0096420B" w:rsidRDefault="006C3570" w:rsidP="00D91069">
            <w:pPr>
              <w:spacing w:line="240" w:lineRule="atLeast"/>
              <w:rPr>
                <w:rFonts w:eastAsia="Calibri"/>
              </w:rPr>
            </w:pPr>
            <w:r w:rsidRPr="0096420B">
              <w:rPr>
                <w:rFonts w:eastAsia="Calibri"/>
              </w:rPr>
              <w:t xml:space="preserve">Кабинет технологического оборудования кулинарного </w:t>
            </w:r>
          </w:p>
          <w:p w14:paraId="65768E2F" w14:textId="77777777" w:rsidR="006C3570" w:rsidRPr="0044733A" w:rsidRDefault="006C3570" w:rsidP="00D91069">
            <w:pPr>
              <w:ind w:right="170"/>
            </w:pPr>
            <w:r w:rsidRPr="0096420B">
              <w:rPr>
                <w:rFonts w:eastAsia="Calibri"/>
              </w:rPr>
              <w:t>и кондитерского производства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97FA3" w14:textId="77777777" w:rsidR="006C3570" w:rsidRPr="0044733A" w:rsidRDefault="006C3570" w:rsidP="00D91069">
            <w:pPr>
              <w:ind w:right="170"/>
              <w:jc w:val="both"/>
            </w:pPr>
            <w:r w:rsidRPr="0096420B">
              <w:rPr>
                <w:bCs/>
              </w:rPr>
              <w:t xml:space="preserve">Комплект специальной учебной мебели. Доска аудиторная меловая. </w:t>
            </w:r>
            <w:r>
              <w:t xml:space="preserve">Стенд. </w:t>
            </w:r>
            <w:r w:rsidRPr="0096420B">
              <w:t>Экспресс-кофеварка.</w:t>
            </w:r>
            <w:r>
              <w:t xml:space="preserve"> </w:t>
            </w:r>
            <w:r w:rsidRPr="0096420B">
              <w:t>Котёл пищеварочный газовый «КПГСМ-250»</w:t>
            </w:r>
            <w:r>
              <w:t xml:space="preserve">. </w:t>
            </w:r>
            <w:r w:rsidRPr="0096420B">
              <w:t>Котёл пище</w:t>
            </w:r>
            <w:r>
              <w:t xml:space="preserve">варочный модульный « КПЭСМ-60М». </w:t>
            </w:r>
            <w:r w:rsidRPr="0096420B">
              <w:t>Автоклав электрический «АЭ-1»</w:t>
            </w:r>
            <w:r>
              <w:t xml:space="preserve">. </w:t>
            </w:r>
            <w:r w:rsidRPr="0096420B">
              <w:t>Ап</w:t>
            </w:r>
            <w:r>
              <w:t xml:space="preserve">парат пароварочный «АПЭСМ-2». </w:t>
            </w:r>
            <w:proofErr w:type="spellStart"/>
            <w:r w:rsidRPr="0096420B">
              <w:t>Электрогриль</w:t>
            </w:r>
            <w:proofErr w:type="spellEnd"/>
            <w:r w:rsidRPr="0096420B">
              <w:t xml:space="preserve"> (</w:t>
            </w:r>
            <w:r>
              <w:t xml:space="preserve">печь конвекционная </w:t>
            </w:r>
            <w:proofErr w:type="spellStart"/>
            <w:r>
              <w:t>электр</w:t>
            </w:r>
            <w:proofErr w:type="spellEnd"/>
            <w:r>
              <w:t xml:space="preserve">.). </w:t>
            </w:r>
            <w:r w:rsidRPr="0096420B">
              <w:t>Устройство варо</w:t>
            </w:r>
            <w:r>
              <w:t xml:space="preserve">чное электрическое «УЭВ-60- 1. </w:t>
            </w:r>
            <w:r w:rsidRPr="0096420B">
              <w:t>Макет СВЧ.</w:t>
            </w:r>
            <w:r>
              <w:t xml:space="preserve"> </w:t>
            </w:r>
            <w:r w:rsidRPr="0096420B">
              <w:t>Макет парогенератора.</w:t>
            </w:r>
            <w:r>
              <w:t xml:space="preserve"> </w:t>
            </w:r>
            <w:r w:rsidRPr="0096420B">
              <w:t>Образцы тэнов, манометров.</w:t>
            </w:r>
            <w:r>
              <w:t xml:space="preserve"> </w:t>
            </w:r>
            <w:r w:rsidRPr="0096420B">
              <w:t>Образцы предохранительных клапанов.</w:t>
            </w:r>
          </w:p>
        </w:tc>
      </w:tr>
      <w:tr w:rsidR="006C3570" w:rsidRPr="00461692" w14:paraId="5F0FEE9D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EDFB6" w14:textId="77777777" w:rsidR="006C3570" w:rsidRDefault="006C3570" w:rsidP="00D91069">
            <w:pPr>
              <w:ind w:right="170"/>
            </w:pPr>
            <w:r>
              <w:t>№ 311 УК 1</w:t>
            </w:r>
          </w:p>
          <w:p w14:paraId="25F92EF2" w14:textId="77777777" w:rsidR="006C3570" w:rsidRPr="0044733A" w:rsidRDefault="006C3570" w:rsidP="00D91069">
            <w:pPr>
              <w:ind w:right="170"/>
            </w:pPr>
            <w:r w:rsidRPr="0096420B">
              <w:t>Лаборатории технологий животноводства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ACE0F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</w:t>
            </w:r>
            <w:r>
              <w:rPr>
                <w:bCs/>
              </w:rPr>
              <w:t xml:space="preserve"> </w:t>
            </w:r>
            <w:r>
              <w:t xml:space="preserve">Стол для препаратов. Вытяжной шкаф. Экран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динам</w:t>
            </w:r>
            <w:proofErr w:type="gramEnd"/>
            <w:r>
              <w:t xml:space="preserve"> пособия. </w:t>
            </w:r>
            <w:r w:rsidRPr="0096420B">
              <w:t xml:space="preserve">Стол для </w:t>
            </w:r>
            <w:r>
              <w:t xml:space="preserve">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 вытяжной с подводом воды</w:t>
            </w:r>
            <w:r>
              <w:t xml:space="preserve">. Микроскопы лабораторные. Весы электронные. Автоклав настольный DGM-200. </w:t>
            </w:r>
            <w:proofErr w:type="spellStart"/>
            <w:r>
              <w:t>Спектрофометр</w:t>
            </w:r>
            <w:proofErr w:type="spellEnd"/>
            <w:r>
              <w:t xml:space="preserve"> Spekol11. </w:t>
            </w:r>
            <w:r w:rsidRPr="0096420B">
              <w:t>Анализатор к</w:t>
            </w:r>
            <w:r>
              <w:t>ачества молока «</w:t>
            </w:r>
            <w:proofErr w:type="spellStart"/>
            <w:r>
              <w:t>Лактан</w:t>
            </w:r>
            <w:proofErr w:type="spellEnd"/>
            <w:r>
              <w:t xml:space="preserve">». </w:t>
            </w:r>
            <w:r w:rsidRPr="0096420B">
              <w:t>С</w:t>
            </w:r>
            <w:r>
              <w:t xml:space="preserve">ушильный шкаф. </w:t>
            </w:r>
            <w:r w:rsidRPr="0096420B">
              <w:t>Влагомер ВЭМ</w:t>
            </w:r>
            <w:proofErr w:type="gramStart"/>
            <w:r>
              <w:t>1</w:t>
            </w:r>
            <w:proofErr w:type="gramEnd"/>
            <w:r>
              <w:t xml:space="preserve">. </w:t>
            </w:r>
            <w:r w:rsidRPr="0096420B">
              <w:t>Прибор дл</w:t>
            </w:r>
            <w:r>
              <w:t>я определения стекловидности.</w:t>
            </w:r>
          </w:p>
        </w:tc>
      </w:tr>
      <w:tr w:rsidR="006C3570" w:rsidRPr="00461692" w14:paraId="6835E94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1DCB9" w14:textId="77777777" w:rsidR="006C3570" w:rsidRDefault="006C3570" w:rsidP="00D91069">
            <w:pPr>
              <w:ind w:right="170"/>
            </w:pPr>
            <w:r>
              <w:t>№ 313 УК 1</w:t>
            </w:r>
          </w:p>
          <w:p w14:paraId="56BD56F5" w14:textId="77777777" w:rsidR="006C3570" w:rsidRPr="0044733A" w:rsidRDefault="006C3570" w:rsidP="00D91069">
            <w:pPr>
              <w:ind w:right="170"/>
            </w:pPr>
            <w:r w:rsidRPr="0096420B">
              <w:t>Лаборатории технологий растениеводства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DE639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Стол для препаратов. Вытяжной шкаф. </w:t>
            </w:r>
            <w:r w:rsidRPr="0096420B">
              <w:t>С</w:t>
            </w:r>
            <w:r>
              <w:t xml:space="preserve">тол для 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</w:t>
            </w:r>
            <w:r>
              <w:t xml:space="preserve"> вытяжной с подводом воды. Сейф металлический. Микроскопы лабораторные. Зернодробилка. </w:t>
            </w:r>
            <w:r w:rsidRPr="0096420B">
              <w:t>Инкубато</w:t>
            </w:r>
            <w:r>
              <w:t xml:space="preserve">р бытовой. Весы электронные. Баня водяная. Вибратор электронный. </w:t>
            </w:r>
            <w:r w:rsidRPr="0096420B">
              <w:t>P</w:t>
            </w:r>
            <w:r>
              <w:t xml:space="preserve">H </w:t>
            </w:r>
            <w:proofErr w:type="spellStart"/>
            <w:r>
              <w:t>Meterp</w:t>
            </w:r>
            <w:proofErr w:type="spellEnd"/>
            <w:r>
              <w:t xml:space="preserve"> палкообразный</w:t>
            </w:r>
            <w:proofErr w:type="gramStart"/>
            <w:r>
              <w:t>,Т</w:t>
            </w:r>
            <w:proofErr w:type="gramEnd"/>
            <w:r>
              <w:t xml:space="preserve">М-20. Фотометр КФК-3. Сепаратор. Термостат, ТС-1/80. Печь </w:t>
            </w:r>
            <w:proofErr w:type="spellStart"/>
            <w:r>
              <w:t>муфильная</w:t>
            </w:r>
            <w:proofErr w:type="spellEnd"/>
            <w:r>
              <w:t>. Гомогенизатор.</w:t>
            </w:r>
          </w:p>
        </w:tc>
      </w:tr>
      <w:tr w:rsidR="006C3570" w:rsidRPr="00461692" w14:paraId="6A90351C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24691" w14:textId="77777777" w:rsidR="006C3570" w:rsidRDefault="006C3570" w:rsidP="00D91069">
            <w:pPr>
              <w:ind w:right="170"/>
            </w:pPr>
            <w:r>
              <w:t>№ 419 УК 1</w:t>
            </w:r>
          </w:p>
          <w:p w14:paraId="449A0E5B" w14:textId="77777777" w:rsidR="006C3570" w:rsidRPr="0044733A" w:rsidRDefault="006C3570" w:rsidP="00D91069">
            <w:pPr>
              <w:ind w:right="170"/>
            </w:pPr>
            <w:r w:rsidRPr="0096420B">
              <w:t>Лаборатории аналитической химии и физико-химических методов анализа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57F44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Термостат Т-3. Весы технические ВТ-1500. Весы технические ВЛКТ-500. </w:t>
            </w:r>
            <w:r w:rsidRPr="0096420B">
              <w:t>Мешалка магнитная  лабораторная</w:t>
            </w:r>
            <w:r>
              <w:t xml:space="preserve">. Фотоколориметр КФК-2. Фотоколориметр КФК-3. Поляриметр П-161. Осветитель ОИ. Рефрактометр ИРФ-454. Рефрактометр ИРФ-22.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Установка для титрования. Эксикаторы.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</w:p>
        </w:tc>
      </w:tr>
      <w:tr w:rsidR="006C3570" w:rsidRPr="00461692" w14:paraId="3EB16272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52521B" w14:textId="77777777" w:rsidR="006C3570" w:rsidRDefault="006C3570" w:rsidP="00D91069">
            <w:pPr>
              <w:ind w:right="170"/>
            </w:pPr>
            <w:r>
              <w:t>№ 414 УК 1</w:t>
            </w:r>
          </w:p>
          <w:p w14:paraId="2624B4F8" w14:textId="77777777" w:rsidR="006C3570" w:rsidRPr="0044733A" w:rsidRDefault="006C3570" w:rsidP="00D91069">
            <w:pPr>
              <w:ind w:right="170"/>
            </w:pPr>
            <w:r w:rsidRPr="0096420B">
              <w:t xml:space="preserve">Лаборатории органической и </w:t>
            </w:r>
            <w:r w:rsidRPr="0096420B">
              <w:lastRenderedPageBreak/>
              <w:t>неорганической химии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F5BCB" w14:textId="77777777" w:rsidR="006C3570" w:rsidRPr="0044733A" w:rsidRDefault="006C3570" w:rsidP="00D91069">
            <w:pPr>
              <w:ind w:right="170"/>
              <w:jc w:val="both"/>
            </w:pPr>
            <w:r w:rsidRPr="00DC4F60">
              <w:rPr>
                <w:bCs/>
              </w:rPr>
              <w:lastRenderedPageBreak/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lastRenderedPageBreak/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Печь муфельная   SNOL 7,2/1100. Термостат ТС-1/20. Холодильником "Атлант". Весы аналитические НR-200 . </w:t>
            </w:r>
            <w:r w:rsidRPr="0096420B">
              <w:t xml:space="preserve">Водяная </w:t>
            </w:r>
            <w:r>
              <w:t>баня. Эл</w:t>
            </w:r>
            <w:proofErr w:type="gramStart"/>
            <w:r>
              <w:t>.</w:t>
            </w:r>
            <w:proofErr w:type="gramEnd"/>
            <w:r>
              <w:t> </w:t>
            </w:r>
            <w:proofErr w:type="gramStart"/>
            <w:r>
              <w:t>п</w:t>
            </w:r>
            <w:proofErr w:type="gramEnd"/>
            <w:r>
              <w:t xml:space="preserve">литка лабораторная. Мини рН-метр. Спиртовка. </w:t>
            </w:r>
            <w:r w:rsidRPr="0096420B">
              <w:t>Типовой набо</w:t>
            </w:r>
            <w:r>
              <w:t xml:space="preserve">р с растворами химреактивов.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</w:t>
            </w:r>
            <w:r w:rsidRPr="0096420B">
              <w:t>Установк</w:t>
            </w:r>
            <w:r>
              <w:t>а для титрования. Эксикаторы</w:t>
            </w:r>
            <w:r w:rsidRPr="0096420B">
              <w:t>.</w:t>
            </w:r>
            <w:r>
              <w:t xml:space="preserve"> 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  <w:r>
              <w:t>.</w:t>
            </w:r>
          </w:p>
        </w:tc>
      </w:tr>
      <w:tr w:rsidR="006C3570" w:rsidRPr="00461692" w14:paraId="3B81080B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A983D" w14:textId="77777777" w:rsidR="006C3570" w:rsidRPr="00DF624D" w:rsidRDefault="006C3570" w:rsidP="00D91069">
            <w:pPr>
              <w:ind w:right="170"/>
            </w:pPr>
            <w:r w:rsidRPr="00DF624D">
              <w:lastRenderedPageBreak/>
              <w:t xml:space="preserve">Помещение для </w:t>
            </w:r>
            <w:proofErr w:type="gramStart"/>
            <w:r w:rsidRPr="00DF624D">
              <w:t>самостоятельной</w:t>
            </w:r>
            <w:proofErr w:type="gramEnd"/>
            <w:r w:rsidRPr="00DF624D">
              <w:t xml:space="preserve">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F3A6C" w14:textId="77777777" w:rsidR="006C3570" w:rsidRPr="00DF624D" w:rsidRDefault="006C3570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14:paraId="601E5A6C" w14:textId="77777777" w:rsidR="00CA54A9" w:rsidRPr="004A12ED" w:rsidRDefault="00CA54A9" w:rsidP="00CA54A9">
      <w:pPr>
        <w:ind w:firstLine="567"/>
        <w:jc w:val="both"/>
        <w:rPr>
          <w:sz w:val="28"/>
          <w:szCs w:val="28"/>
        </w:rPr>
      </w:pPr>
      <w:r w:rsidRPr="008D40AE">
        <w:rPr>
          <w:color w:val="000000"/>
          <w:sz w:val="28"/>
        </w:rPr>
        <w:t>Практика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>
        <w:rPr>
          <w:color w:val="000000"/>
          <w:sz w:val="28"/>
        </w:rPr>
        <w:t>.</w:t>
      </w:r>
    </w:p>
    <w:p w14:paraId="077FC591" w14:textId="77777777" w:rsidR="00CA54A9" w:rsidRPr="004A12ED" w:rsidRDefault="00CA54A9" w:rsidP="00CA54A9">
      <w:pPr>
        <w:ind w:firstLine="567"/>
        <w:jc w:val="both"/>
        <w:rPr>
          <w:sz w:val="28"/>
          <w:szCs w:val="28"/>
        </w:rPr>
      </w:pPr>
      <w:bookmarkStart w:id="11" w:name="_Hlk91066133"/>
      <w:proofErr w:type="gramStart"/>
      <w:r w:rsidRPr="004A12ED">
        <w:rPr>
          <w:sz w:val="28"/>
          <w:szCs w:val="28"/>
        </w:rPr>
        <w:t>Обучающимся</w:t>
      </w:r>
      <w:proofErr w:type="gramEnd"/>
      <w:r w:rsidRPr="004A12ED">
        <w:rPr>
          <w:sz w:val="28"/>
          <w:szCs w:val="28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14:paraId="4BCB0778" w14:textId="77777777" w:rsidR="00964BEC" w:rsidRPr="004C25B0" w:rsidRDefault="00CA54A9" w:rsidP="00CA54A9">
      <w:pPr>
        <w:ind w:firstLine="567"/>
        <w:jc w:val="both"/>
        <w:rPr>
          <w:sz w:val="28"/>
          <w:szCs w:val="28"/>
        </w:rPr>
      </w:pPr>
      <w:r w:rsidRPr="004A12ED">
        <w:rPr>
          <w:sz w:val="28"/>
          <w:szCs w:val="28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1"/>
    </w:p>
    <w:p w14:paraId="46EA5E7C" w14:textId="77777777" w:rsidR="00964BEC" w:rsidRPr="004C25B0" w:rsidRDefault="00964BEC" w:rsidP="00253FDE">
      <w:pPr>
        <w:pStyle w:val="01"/>
        <w:rPr>
          <w:sz w:val="28"/>
          <w:szCs w:val="28"/>
        </w:rPr>
      </w:pPr>
      <w:bookmarkStart w:id="12" w:name="_Toc536463068"/>
      <w:r w:rsidRPr="004C25B0">
        <w:rPr>
          <w:sz w:val="28"/>
          <w:szCs w:val="28"/>
        </w:rPr>
        <w:t>12. ОРГАНИЗАЦИЯ И РУКОВОДСТВО ПРАКТИКОЙ</w:t>
      </w:r>
      <w:bookmarkEnd w:id="12"/>
    </w:p>
    <w:p w14:paraId="2837975C" w14:textId="1D0B749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 w:rsidRPr="00461692">
        <w:rPr>
          <w:sz w:val="28"/>
        </w:rPr>
        <w:t xml:space="preserve">Организация и руководство </w:t>
      </w:r>
      <w:r>
        <w:rPr>
          <w:sz w:val="28"/>
        </w:rPr>
        <w:t>практикой</w:t>
      </w:r>
      <w:r w:rsidRPr="00461692">
        <w:rPr>
          <w:sz w:val="28"/>
        </w:rPr>
        <w:t xml:space="preserve"> осуществляется на основе </w:t>
      </w:r>
      <w:r w:rsidRPr="00056967">
        <w:rPr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Pr="00056967">
        <w:rPr>
          <w:sz w:val="28"/>
          <w:szCs w:val="28"/>
        </w:rPr>
        <w:t>СибУПК</w:t>
      </w:r>
      <w:proofErr w:type="spellEnd"/>
      <w:r w:rsidRPr="00056967">
        <w:rPr>
          <w:sz w:val="28"/>
          <w:szCs w:val="28"/>
        </w:rPr>
        <w:t xml:space="preserve">) </w:t>
      </w:r>
      <w:r w:rsidR="000E322C">
        <w:rPr>
          <w:sz w:val="28"/>
          <w:szCs w:val="28"/>
        </w:rPr>
        <w:t xml:space="preserve">от 27 ноября 2024 года </w:t>
      </w:r>
      <w:bookmarkStart w:id="13" w:name="_Hlk91066410"/>
      <w:r w:rsidR="000E322C">
        <w:rPr>
          <w:sz w:val="28"/>
          <w:szCs w:val="28"/>
        </w:rPr>
        <w:t>№</w:t>
      </w:r>
      <w:bookmarkEnd w:id="13"/>
      <w:r w:rsidR="000E322C">
        <w:rPr>
          <w:sz w:val="28"/>
          <w:szCs w:val="28"/>
        </w:rPr>
        <w:t>4</w:t>
      </w:r>
      <w:r w:rsidRPr="00056967">
        <w:rPr>
          <w:sz w:val="28"/>
          <w:szCs w:val="28"/>
        </w:rPr>
        <w:t>.</w:t>
      </w:r>
    </w:p>
    <w:p w14:paraId="77B675DE" w14:textId="77777777" w:rsidR="006C3570" w:rsidRPr="00056967" w:rsidRDefault="006C3570" w:rsidP="006C357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</w:rPr>
        <w:t>и ответственного за руководство практикой от университета.</w:t>
      </w:r>
    </w:p>
    <w:p w14:paraId="2DD4B07F" w14:textId="77777777" w:rsidR="006C3570" w:rsidRPr="00056967" w:rsidRDefault="006C3570" w:rsidP="006C357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</w:rPr>
        <w:t>пищевых технологий</w:t>
      </w:r>
      <w:r w:rsidRPr="00056967">
        <w:rPr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14:paraId="5383D2E0" w14:textId="77777777" w:rsidR="006C3570" w:rsidRPr="00056967" w:rsidRDefault="006C3570" w:rsidP="006C3570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56967">
        <w:rPr>
          <w:color w:val="000000"/>
          <w:sz w:val="28"/>
          <w:szCs w:val="28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</w:rPr>
        <w:t xml:space="preserve"> </w:t>
      </w:r>
      <w:r w:rsidRPr="00684E14">
        <w:rPr>
          <w:sz w:val="28"/>
          <w:szCs w:val="28"/>
        </w:rPr>
        <w:t>совместно с кафедрой</w:t>
      </w:r>
      <w:r w:rsidRPr="00684E14">
        <w:rPr>
          <w:color w:val="000000"/>
          <w:sz w:val="28"/>
          <w:szCs w:val="28"/>
        </w:rPr>
        <w:t>.</w:t>
      </w:r>
    </w:p>
    <w:p w14:paraId="033DB3F2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</w:rPr>
        <w:t>(организации, учреждения)</w:t>
      </w:r>
      <w:r>
        <w:rPr>
          <w:sz w:val="28"/>
          <w:szCs w:val="28"/>
        </w:rPr>
        <w:t xml:space="preserve"> </w:t>
      </w:r>
      <w:r w:rsidRPr="00684E14">
        <w:rPr>
          <w:sz w:val="28"/>
          <w:szCs w:val="28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</w:rPr>
        <w:t>)</w:t>
      </w:r>
      <w:r w:rsidRPr="00684E14">
        <w:rPr>
          <w:rFonts w:eastAsia="Calibri"/>
          <w:sz w:val="28"/>
          <w:szCs w:val="28"/>
        </w:rPr>
        <w:t>.</w:t>
      </w:r>
    </w:p>
    <w:p w14:paraId="712CF2D9" w14:textId="77777777" w:rsidR="006C3570" w:rsidRPr="00684E14" w:rsidRDefault="006C3570" w:rsidP="006C3570">
      <w:pPr>
        <w:ind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056967">
        <w:rPr>
          <w:sz w:val="28"/>
          <w:szCs w:val="28"/>
        </w:rPr>
        <w:t>трудо</w:t>
      </w:r>
      <w:proofErr w:type="spellEnd"/>
      <w:r w:rsidRPr="00056967">
        <w:rPr>
          <w:sz w:val="28"/>
          <w:szCs w:val="28"/>
        </w:rPr>
        <w:t>-устройству</w:t>
      </w:r>
      <w:proofErr w:type="gramEnd"/>
      <w:r w:rsidRPr="00056967">
        <w:rPr>
          <w:sz w:val="28"/>
          <w:szCs w:val="28"/>
        </w:rPr>
        <w:t xml:space="preserve"> при участии руководителя от кафедры проводит организационный </w:t>
      </w:r>
      <w:r w:rsidRPr="00056967">
        <w:rPr>
          <w:sz w:val="28"/>
          <w:szCs w:val="28"/>
        </w:rPr>
        <w:lastRenderedPageBreak/>
        <w:t xml:space="preserve">инструктаж. </w:t>
      </w:r>
      <w:r w:rsidRPr="00684E14">
        <w:rPr>
          <w:sz w:val="28"/>
          <w:szCs w:val="28"/>
        </w:rPr>
        <w:t xml:space="preserve">В процессе инструктажа </w:t>
      </w:r>
      <w:proofErr w:type="gramStart"/>
      <w:r w:rsidRPr="00684E14">
        <w:rPr>
          <w:sz w:val="28"/>
          <w:szCs w:val="28"/>
        </w:rPr>
        <w:t>обучающимся</w:t>
      </w:r>
      <w:proofErr w:type="gramEnd"/>
      <w:r w:rsidRPr="00684E14">
        <w:rPr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646D67EB" w14:textId="77777777" w:rsidR="006C3570" w:rsidRPr="00684E14" w:rsidRDefault="006C3570" w:rsidP="006C3570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684E14">
        <w:rPr>
          <w:rFonts w:eastAsia="Calibri"/>
          <w:sz w:val="28"/>
          <w:szCs w:val="28"/>
        </w:rPr>
        <w:t xml:space="preserve">Руководитель практики от кафедры </w:t>
      </w:r>
      <w:r w:rsidRPr="00684E14">
        <w:rPr>
          <w:sz w:val="28"/>
          <w:szCs w:val="28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5438814E" w14:textId="77777777" w:rsidR="006C3570" w:rsidRPr="00684E14" w:rsidRDefault="006C3570" w:rsidP="006C357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16C56C7F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4E14">
        <w:rPr>
          <w:sz w:val="28"/>
          <w:szCs w:val="28"/>
        </w:rPr>
        <w:t>о окончани</w:t>
      </w:r>
      <w:r>
        <w:rPr>
          <w:sz w:val="28"/>
          <w:szCs w:val="28"/>
        </w:rPr>
        <w:t>и</w:t>
      </w:r>
      <w:r w:rsidRPr="00684E14">
        <w:rPr>
          <w:sz w:val="28"/>
          <w:szCs w:val="28"/>
        </w:rPr>
        <w:t xml:space="preserve"> практики обучающиеся сдают руководителю:</w:t>
      </w:r>
    </w:p>
    <w:p w14:paraId="2EE011D7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65192671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14:paraId="10E4A5E1" w14:textId="77777777" w:rsidR="006C3570" w:rsidRPr="00684E14" w:rsidRDefault="006C3570" w:rsidP="006C357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684E14">
        <w:rPr>
          <w:sz w:val="28"/>
          <w:szCs w:val="28"/>
        </w:rPr>
        <w:t>списываются по акту и уничтожаются</w:t>
      </w:r>
      <w:proofErr w:type="gramEnd"/>
      <w:r w:rsidRPr="00684E14">
        <w:rPr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14:paraId="2EBC60A3" w14:textId="77777777" w:rsidR="006C3570" w:rsidRPr="00684E14" w:rsidRDefault="006C3570" w:rsidP="006C3570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</w:rPr>
        <w:t>соруководителей</w:t>
      </w:r>
      <w:proofErr w:type="spellEnd"/>
      <w:r w:rsidRPr="00684E14">
        <w:rPr>
          <w:sz w:val="28"/>
          <w:szCs w:val="28"/>
        </w:rPr>
        <w:t xml:space="preserve"> практики от организации.</w:t>
      </w:r>
    </w:p>
    <w:p w14:paraId="0BD41407" w14:textId="77777777" w:rsidR="006C3570" w:rsidRPr="00684E14" w:rsidRDefault="006C3570" w:rsidP="006C3570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</w:r>
      <w:proofErr w:type="gramStart"/>
      <w:r w:rsidRPr="00684E14">
        <w:rPr>
          <w:sz w:val="28"/>
          <w:szCs w:val="28"/>
        </w:rPr>
        <w:t xml:space="preserve">В этом случае руководитель практики в течение десяти рабочих дней обязан выставить в зачетную книжку и </w:t>
      </w:r>
      <w:proofErr w:type="spellStart"/>
      <w:r w:rsidRPr="00684E14">
        <w:rPr>
          <w:sz w:val="28"/>
          <w:szCs w:val="28"/>
        </w:rPr>
        <w:t>экзаменационно</w:t>
      </w:r>
      <w:proofErr w:type="spellEnd"/>
      <w:r w:rsidRPr="00684E14">
        <w:rPr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  <w:proofErr w:type="gramEnd"/>
    </w:p>
    <w:p w14:paraId="6210F69B" w14:textId="77777777" w:rsidR="006C3570" w:rsidRPr="00684E14" w:rsidRDefault="006C3570" w:rsidP="006C3570">
      <w:pPr>
        <w:ind w:firstLine="669"/>
        <w:jc w:val="both"/>
        <w:rPr>
          <w:sz w:val="28"/>
          <w:szCs w:val="28"/>
        </w:rPr>
      </w:pPr>
      <w:r w:rsidRPr="00684E14">
        <w:rPr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684E14">
        <w:rPr>
          <w:color w:val="000000"/>
          <w:sz w:val="28"/>
          <w:szCs w:val="28"/>
        </w:rPr>
        <w:t>обучающимися</w:t>
      </w:r>
      <w:proofErr w:type="gramEnd"/>
      <w:r w:rsidRPr="00684E14">
        <w:rPr>
          <w:color w:val="000000"/>
          <w:sz w:val="28"/>
          <w:szCs w:val="28"/>
        </w:rPr>
        <w:t xml:space="preserve"> заочной формы обучения в последний день сессии.</w:t>
      </w:r>
    </w:p>
    <w:p w14:paraId="3FD17CA3" w14:textId="77777777" w:rsidR="006C3570" w:rsidRPr="00056967" w:rsidRDefault="006C3570" w:rsidP="006C3570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14:paraId="62A75B5E" w14:textId="77777777" w:rsidR="006C3570" w:rsidRPr="00056967" w:rsidRDefault="006C3570" w:rsidP="006C3570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49692367" w14:textId="77777777" w:rsidR="006C3570" w:rsidRPr="00056967" w:rsidRDefault="006C3570" w:rsidP="006C3570">
      <w:pPr>
        <w:numPr>
          <w:ilvl w:val="0"/>
          <w:numId w:val="44"/>
        </w:numPr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составление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 на практику;</w:t>
      </w:r>
    </w:p>
    <w:p w14:paraId="618002BA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56967">
        <w:rPr>
          <w:sz w:val="28"/>
          <w:szCs w:val="28"/>
        </w:rPr>
        <w:t xml:space="preserve">) инструктирование и консультирование </w:t>
      </w:r>
      <w:proofErr w:type="gramStart"/>
      <w:r w:rsidRPr="00056967">
        <w:rPr>
          <w:sz w:val="28"/>
          <w:szCs w:val="28"/>
        </w:rPr>
        <w:t>обучающегося</w:t>
      </w:r>
      <w:proofErr w:type="gramEnd"/>
      <w:r w:rsidRPr="00056967">
        <w:rPr>
          <w:sz w:val="28"/>
          <w:szCs w:val="28"/>
        </w:rPr>
        <w:t xml:space="preserve"> в процессе практики;</w:t>
      </w:r>
    </w:p>
    <w:p w14:paraId="06F59162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56967">
        <w:rPr>
          <w:sz w:val="28"/>
          <w:szCs w:val="28"/>
        </w:rPr>
        <w:t>) проведение необходимых организационных мероприятий по выполнению программы практики перед ее началом;</w:t>
      </w:r>
    </w:p>
    <w:p w14:paraId="15D72117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 xml:space="preserve">) осуществление текущего </w:t>
      </w:r>
      <w:proofErr w:type="gramStart"/>
      <w:r w:rsidRPr="00056967">
        <w:rPr>
          <w:sz w:val="28"/>
          <w:szCs w:val="28"/>
        </w:rPr>
        <w:t>контроля за</w:t>
      </w:r>
      <w:proofErr w:type="gramEnd"/>
      <w:r w:rsidRPr="00056967">
        <w:rPr>
          <w:sz w:val="28"/>
          <w:szCs w:val="28"/>
        </w:rPr>
        <w:t xml:space="preserve"> соблюдением сроков практики и ее содержанием;</w:t>
      </w:r>
    </w:p>
    <w:p w14:paraId="791D2394" w14:textId="77777777" w:rsidR="006C3570" w:rsidRPr="00056967" w:rsidRDefault="006C3570" w:rsidP="006C3570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 xml:space="preserve">) оценивание результатов выполнения </w:t>
      </w:r>
      <w:proofErr w:type="gramStart"/>
      <w:r w:rsidRPr="00056967">
        <w:rPr>
          <w:sz w:val="28"/>
          <w:szCs w:val="28"/>
        </w:rPr>
        <w:t>обучающимися</w:t>
      </w:r>
      <w:proofErr w:type="gramEnd"/>
      <w:r w:rsidRPr="00056967">
        <w:rPr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6DEAD5C1" w14:textId="77777777" w:rsidR="006C3570" w:rsidRPr="00056967" w:rsidRDefault="006C3570" w:rsidP="006C3570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65174A04" w14:textId="77777777" w:rsidR="006C3570" w:rsidRPr="00056967" w:rsidRDefault="006C3570" w:rsidP="006C3570">
      <w:pPr>
        <w:numPr>
          <w:ilvl w:val="0"/>
          <w:numId w:val="45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проведение инструктажа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трудового распорядка;</w:t>
      </w:r>
    </w:p>
    <w:p w14:paraId="497F73DD" w14:textId="77777777" w:rsidR="006C3570" w:rsidRPr="00056967" w:rsidRDefault="006C3570" w:rsidP="006C3570">
      <w:pPr>
        <w:numPr>
          <w:ilvl w:val="0"/>
          <w:numId w:val="45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14:paraId="398CBB27" w14:textId="77777777" w:rsidR="006C3570" w:rsidRPr="00056967" w:rsidRDefault="006C3570" w:rsidP="006C3570">
      <w:pPr>
        <w:numPr>
          <w:ilvl w:val="0"/>
          <w:numId w:val="45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согласование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задания;</w:t>
      </w:r>
    </w:p>
    <w:p w14:paraId="66F4A726" w14:textId="77777777" w:rsidR="006C3570" w:rsidRPr="00056967" w:rsidRDefault="006C3570" w:rsidP="006C357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>) организация прохождения практики, предоставление рабочего места;</w:t>
      </w:r>
    </w:p>
    <w:p w14:paraId="52BD50CB" w14:textId="77777777" w:rsidR="006C3570" w:rsidRPr="00056967" w:rsidRDefault="006C3570" w:rsidP="006C357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 xml:space="preserve">) осуществление контроля за работой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>, консультирование по производственным вопросам;</w:t>
      </w:r>
    </w:p>
    <w:p w14:paraId="43D15C7B" w14:textId="77777777" w:rsidR="006C3570" w:rsidRPr="00056967" w:rsidRDefault="006C3570" w:rsidP="006C3570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56967">
        <w:rPr>
          <w:sz w:val="28"/>
          <w:szCs w:val="28"/>
        </w:rPr>
        <w:t>) составление отзыва руководителя.</w:t>
      </w:r>
    </w:p>
    <w:p w14:paraId="51D5A144" w14:textId="77777777" w:rsidR="006C3570" w:rsidRPr="00056967" w:rsidRDefault="006C3570" w:rsidP="006C3570">
      <w:pPr>
        <w:ind w:firstLine="669"/>
        <w:jc w:val="center"/>
        <w:rPr>
          <w:i/>
          <w:iCs/>
          <w:sz w:val="28"/>
          <w:szCs w:val="28"/>
        </w:rPr>
      </w:pPr>
      <w:bookmarkStart w:id="14" w:name="_Hlk91066485"/>
      <w:r w:rsidRPr="00056967">
        <w:rPr>
          <w:i/>
          <w:iCs/>
          <w:sz w:val="28"/>
          <w:szCs w:val="28"/>
        </w:rPr>
        <w:t>Обязанности обучающегося во время прохождения практики:</w:t>
      </w:r>
    </w:p>
    <w:p w14:paraId="0B988B98" w14:textId="77777777" w:rsidR="006C3570" w:rsidRPr="00056967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14:paraId="762FEA2E" w14:textId="77777777" w:rsidR="006C3570" w:rsidRPr="00626308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626308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 xml:space="preserve">рабочего графика и </w:t>
      </w:r>
      <w:r w:rsidRPr="00626308">
        <w:rPr>
          <w:sz w:val="28"/>
          <w:szCs w:val="28"/>
        </w:rPr>
        <w:t>индивидуального задания;</w:t>
      </w:r>
    </w:p>
    <w:p w14:paraId="2737EE1C" w14:textId="77777777" w:rsidR="006C3570" w:rsidRPr="00056967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правил внутреннего трудового распорядка;</w:t>
      </w:r>
    </w:p>
    <w:p w14:paraId="27B66457" w14:textId="77777777" w:rsidR="006C3570" w:rsidRPr="00056967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нормы охраны труда и пожарной безопасности;</w:t>
      </w:r>
    </w:p>
    <w:p w14:paraId="1B3431FA" w14:textId="77777777" w:rsidR="006C3570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систематическое предоставление руководителю информации </w:t>
      </w:r>
      <w:proofErr w:type="gramStart"/>
      <w:r w:rsidRPr="00056967">
        <w:rPr>
          <w:sz w:val="28"/>
          <w:szCs w:val="28"/>
        </w:rPr>
        <w:t>о</w:t>
      </w:r>
      <w:proofErr w:type="gramEnd"/>
      <w:r w:rsidRPr="00056967">
        <w:rPr>
          <w:sz w:val="28"/>
          <w:szCs w:val="28"/>
        </w:rPr>
        <w:t xml:space="preserve"> выполненной работе в назначенное время;</w:t>
      </w:r>
    </w:p>
    <w:p w14:paraId="3C6E0B87" w14:textId="77777777" w:rsidR="00D93CB2" w:rsidRDefault="006C3570" w:rsidP="006C3570">
      <w:pPr>
        <w:numPr>
          <w:ilvl w:val="0"/>
          <w:numId w:val="43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346650">
        <w:rPr>
          <w:sz w:val="28"/>
          <w:szCs w:val="28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14"/>
      <w:r>
        <w:rPr>
          <w:sz w:val="28"/>
          <w:szCs w:val="28"/>
        </w:rPr>
        <w:t>.</w:t>
      </w:r>
    </w:p>
    <w:p w14:paraId="64BD0D5C" w14:textId="77777777" w:rsidR="00D70E4A" w:rsidRPr="004C25B0" w:rsidRDefault="00D70E4A" w:rsidP="00D70E4A">
      <w:pPr>
        <w:pStyle w:val="01"/>
        <w:rPr>
          <w:sz w:val="28"/>
          <w:szCs w:val="28"/>
        </w:rPr>
      </w:pPr>
      <w:bookmarkStart w:id="15" w:name="_Toc536463069"/>
      <w:r w:rsidRPr="004C25B0">
        <w:rPr>
          <w:sz w:val="28"/>
          <w:szCs w:val="28"/>
        </w:rPr>
        <w:t>13. ОРГАНИЗАЦИЯ И ПРОВЕДЕНИЕ ПРАКТИКИ ДЛЯ ЛИЦ С ОГРАНИЧЕННЫМИ ВОЗМОЖНОСТЯМИ ЗДОРОВЬЯ</w:t>
      </w:r>
      <w:bookmarkEnd w:id="15"/>
    </w:p>
    <w:p w14:paraId="43B68206" w14:textId="77777777" w:rsidR="00D70E4A" w:rsidRPr="004C25B0" w:rsidRDefault="00D70E4A" w:rsidP="00D70E4A">
      <w:pPr>
        <w:tabs>
          <w:tab w:val="num" w:pos="0"/>
        </w:tabs>
        <w:ind w:firstLine="567"/>
        <w:jc w:val="both"/>
        <w:rPr>
          <w:sz w:val="28"/>
          <w:szCs w:val="28"/>
        </w:rPr>
      </w:pPr>
      <w:proofErr w:type="gramStart"/>
      <w:r w:rsidRPr="004C25B0">
        <w:rPr>
          <w:sz w:val="28"/>
          <w:szCs w:val="28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</w:r>
      <w:proofErr w:type="gramEnd"/>
    </w:p>
    <w:p w14:paraId="4BA706D5" w14:textId="77777777" w:rsidR="00690790" w:rsidRDefault="006B6FC1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4C25B0">
        <w:rPr>
          <w:sz w:val="28"/>
          <w:szCs w:val="28"/>
        </w:rPr>
        <w:br w:type="page"/>
      </w:r>
      <w:r w:rsidR="00690790">
        <w:rPr>
          <w:sz w:val="28"/>
          <w:szCs w:val="28"/>
        </w:rPr>
        <w:lastRenderedPageBreak/>
        <w:t>Приложение 1</w:t>
      </w:r>
    </w:p>
    <w:tbl>
      <w:tblPr>
        <w:tblW w:w="102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6"/>
        <w:gridCol w:w="108"/>
        <w:gridCol w:w="1276"/>
        <w:gridCol w:w="7892"/>
        <w:gridCol w:w="762"/>
      </w:tblGrid>
      <w:tr w:rsidR="000D25B5" w14:paraId="51BADD25" w14:textId="77777777" w:rsidTr="000D25B5">
        <w:trPr>
          <w:gridBefore w:val="1"/>
          <w:gridAfter w:val="1"/>
          <w:wBefore w:w="176" w:type="dxa"/>
          <w:wAfter w:w="762" w:type="dxa"/>
        </w:trPr>
        <w:tc>
          <w:tcPr>
            <w:tcW w:w="1384" w:type="dxa"/>
            <w:gridSpan w:val="2"/>
            <w:hideMark/>
          </w:tcPr>
          <w:p w14:paraId="61BDED5F" w14:textId="77777777" w:rsidR="000D25B5" w:rsidRDefault="000D25B5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82D6BA8" wp14:editId="5187C593">
                  <wp:extent cx="885825" cy="12477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4E48471A" w14:textId="77777777" w:rsidR="000D25B5" w:rsidRDefault="000D25B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45DC985F" w14:textId="77777777" w:rsidR="000D25B5" w:rsidRDefault="000D25B5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3ACE4BE1" w14:textId="77777777" w:rsidR="000D25B5" w:rsidRPr="000D25B5" w:rsidRDefault="000D25B5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1741C8A3" w14:textId="77777777" w:rsidR="000D25B5" w:rsidRDefault="000D25B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690790" w14:paraId="01970C6B" w14:textId="77777777" w:rsidTr="000D25B5">
        <w:tblPrEx>
          <w:tblCellMar>
            <w:left w:w="0" w:type="dxa"/>
            <w:right w:w="0" w:type="dxa"/>
          </w:tblCellMar>
        </w:tblPrEx>
        <w:trPr>
          <w:gridBefore w:val="2"/>
          <w:wBefore w:w="284" w:type="dxa"/>
          <w:trHeight w:val="425"/>
        </w:trPr>
        <w:tc>
          <w:tcPr>
            <w:tcW w:w="9930" w:type="dxa"/>
            <w:gridSpan w:val="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90790" w14:paraId="14AF249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2BCAC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31CCB900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ab/>
                    <w:t>Кафедра _____________________________________________________</w:t>
                  </w:r>
                </w:p>
                <w:p w14:paraId="15E1F66A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18B709F1" w14:textId="77777777" w:rsidR="00690790" w:rsidRDefault="00690790">
                  <w:pPr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41051654" w14:textId="77777777" w:rsidR="00690790" w:rsidRDefault="00690790">
                  <w:pPr>
                    <w:spacing w:line="276" w:lineRule="auto"/>
                    <w:jc w:val="center"/>
                    <w:rPr>
                      <w:sz w:val="36"/>
                      <w:lang w:eastAsia="en-US"/>
                    </w:rPr>
                  </w:pPr>
                  <w:r>
                    <w:rPr>
                      <w:b/>
                      <w:sz w:val="36"/>
                      <w:lang w:eastAsia="en-US"/>
                    </w:rPr>
                    <w:t xml:space="preserve">ОТЧЕТ О </w:t>
                  </w:r>
                  <w:r>
                    <w:rPr>
                      <w:sz w:val="36"/>
                      <w:lang w:eastAsia="en-US"/>
                    </w:rPr>
                    <w:t xml:space="preserve">__________________________ </w:t>
                  </w:r>
                  <w:r>
                    <w:rPr>
                      <w:b/>
                      <w:sz w:val="36"/>
                      <w:lang w:eastAsia="en-US"/>
                    </w:rPr>
                    <w:t>ПРАКТИКЕ</w:t>
                  </w:r>
                </w:p>
                <w:p w14:paraId="7B365BB2" w14:textId="77777777" w:rsidR="00690790" w:rsidRDefault="00690790">
                  <w:pPr>
                    <w:spacing w:line="276" w:lineRule="auto"/>
                    <w:jc w:val="center"/>
                    <w:rPr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>(наименование практики)</w:t>
                  </w:r>
                </w:p>
                <w:p w14:paraId="6F68AAEE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1D7262A0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Место прохождения практики ________________________________</w:t>
                  </w:r>
                </w:p>
                <w:p w14:paraId="483E58D6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__________________________________________________________</w:t>
                  </w:r>
                </w:p>
                <w:p w14:paraId="1AE2D2E0" w14:textId="77777777" w:rsidR="00690790" w:rsidRDefault="00690790">
                  <w:pPr>
                    <w:spacing w:line="276" w:lineRule="auto"/>
                    <w:ind w:left="2160" w:firstLine="720"/>
                    <w:jc w:val="both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(наименование организации (предприятия))</w:t>
                  </w:r>
                </w:p>
                <w:p w14:paraId="0AC099A5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19D3003F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4EBD384B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4C25730E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53BBC9CF" w14:textId="77777777" w:rsidR="00690790" w:rsidRDefault="00690790">
                  <w:pPr>
                    <w:spacing w:line="276" w:lineRule="auto"/>
                    <w:rPr>
                      <w:sz w:val="32"/>
                      <w:lang w:eastAsia="en-US"/>
                    </w:rPr>
                  </w:pPr>
                </w:p>
                <w:p w14:paraId="6639EF5A" w14:textId="77777777" w:rsidR="00690790" w:rsidRDefault="006C3570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 xml:space="preserve">Обучающегося    </w:t>
                  </w:r>
                  <w:r w:rsidR="00690790">
                    <w:rPr>
                      <w:sz w:val="28"/>
                      <w:lang w:eastAsia="en-US"/>
                    </w:rPr>
                    <w:t>_______ курса</w:t>
                  </w:r>
                </w:p>
                <w:p w14:paraId="57A031C6" w14:textId="77777777" w:rsidR="00690790" w:rsidRDefault="00690790">
                  <w:pPr>
                    <w:spacing w:line="240" w:lineRule="atLeast"/>
                    <w:ind w:firstLine="5103"/>
                    <w:rPr>
                      <w:sz w:val="32"/>
                      <w:lang w:eastAsia="en-US"/>
                    </w:rPr>
                  </w:pPr>
                  <w:r>
                    <w:rPr>
                      <w:sz w:val="32"/>
                      <w:lang w:eastAsia="en-US"/>
                    </w:rPr>
                    <w:t>__________________________</w:t>
                  </w:r>
                </w:p>
                <w:p w14:paraId="37A27037" w14:textId="77777777" w:rsidR="00690790" w:rsidRDefault="00690790">
                  <w:pPr>
                    <w:spacing w:line="240" w:lineRule="atLeast"/>
                    <w:ind w:left="6480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(Фамилия И.О.)</w:t>
                  </w:r>
                </w:p>
                <w:p w14:paraId="6DB7CE69" w14:textId="77777777" w:rsidR="00690790" w:rsidRDefault="00690790">
                  <w:pPr>
                    <w:spacing w:line="240" w:lineRule="atLeast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3F768995" w14:textId="77777777" w:rsidR="00690790" w:rsidRDefault="00690790">
                  <w:pPr>
                    <w:spacing w:line="276" w:lineRule="auto"/>
                    <w:ind w:left="6480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>(группа, шифр)</w:t>
                  </w:r>
                </w:p>
                <w:p w14:paraId="4188E149" w14:textId="77777777" w:rsidR="00690790" w:rsidRDefault="00690790">
                  <w:pPr>
                    <w:spacing w:line="276" w:lineRule="auto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Руководитель практики  _________</w:t>
                  </w:r>
                </w:p>
                <w:p w14:paraId="3B37844A" w14:textId="77777777" w:rsidR="00690790" w:rsidRDefault="00690790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5BDACB65" w14:textId="77777777" w:rsidR="00690790" w:rsidRDefault="00690790">
                  <w:pPr>
                    <w:spacing w:line="276" w:lineRule="auto"/>
                    <w:ind w:firstLine="5103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       (должность, ученое звание, ученая степень)</w:t>
                  </w:r>
                </w:p>
                <w:p w14:paraId="73B9CA97" w14:textId="77777777" w:rsidR="00690790" w:rsidRDefault="00690790">
                  <w:pPr>
                    <w:spacing w:line="276" w:lineRule="auto"/>
                    <w:ind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______________________________</w:t>
                  </w:r>
                </w:p>
                <w:p w14:paraId="399DE816" w14:textId="77777777" w:rsidR="00690790" w:rsidRDefault="00690790">
                  <w:pPr>
                    <w:spacing w:line="360" w:lineRule="auto"/>
                    <w:ind w:left="1377" w:firstLine="5103"/>
                    <w:rPr>
                      <w:i/>
                      <w:lang w:eastAsia="en-US"/>
                    </w:rPr>
                  </w:pPr>
                  <w:r>
                    <w:rPr>
                      <w:i/>
                      <w:lang w:eastAsia="en-US"/>
                    </w:rPr>
                    <w:t xml:space="preserve"> (Фамилия И.О.)</w:t>
                  </w:r>
                </w:p>
                <w:p w14:paraId="79DD56C0" w14:textId="77777777" w:rsidR="00690790" w:rsidRDefault="00690790">
                  <w:pPr>
                    <w:spacing w:line="240" w:lineRule="atLeast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Оценка после защиты ___________</w:t>
                  </w:r>
                </w:p>
                <w:p w14:paraId="3B55FDE2" w14:textId="77777777" w:rsidR="00690790" w:rsidRDefault="00690790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eastAsia="en-US"/>
                    </w:rPr>
                  </w:pPr>
                </w:p>
                <w:p w14:paraId="6CF9A3EF" w14:textId="77777777" w:rsidR="00690790" w:rsidRDefault="00690790">
                  <w:pPr>
                    <w:spacing w:line="360" w:lineRule="auto"/>
                    <w:ind w:right="-144" w:firstLine="5103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Дата защиты___________________</w:t>
                  </w:r>
                </w:p>
                <w:p w14:paraId="40130A0D" w14:textId="77777777" w:rsidR="00690790" w:rsidRDefault="00690790">
                  <w:pPr>
                    <w:tabs>
                      <w:tab w:val="left" w:pos="5103"/>
                    </w:tabs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357562E0" w14:textId="77777777" w:rsidR="00690790" w:rsidRDefault="00690790">
                  <w:pPr>
                    <w:tabs>
                      <w:tab w:val="left" w:pos="5103"/>
                    </w:tabs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735EF028" w14:textId="77777777" w:rsidR="00690790" w:rsidRDefault="00690790">
                  <w:pPr>
                    <w:tabs>
                      <w:tab w:val="left" w:pos="5103"/>
                    </w:tabs>
                    <w:spacing w:line="276" w:lineRule="auto"/>
                    <w:rPr>
                      <w:sz w:val="28"/>
                      <w:lang w:eastAsia="en-US"/>
                    </w:rPr>
                  </w:pPr>
                </w:p>
                <w:p w14:paraId="1C3024FF" w14:textId="77777777" w:rsidR="00690790" w:rsidRDefault="00690790">
                  <w:pPr>
                    <w:spacing w:line="276" w:lineRule="auto"/>
                    <w:jc w:val="center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 xml:space="preserve">Новосибирск </w:t>
                  </w:r>
                </w:p>
                <w:p w14:paraId="7E0804DA" w14:textId="77777777" w:rsidR="00690790" w:rsidRDefault="00690790" w:rsidP="000D25B5">
                  <w:pPr>
                    <w:spacing w:line="276" w:lineRule="auto"/>
                    <w:jc w:val="center"/>
                    <w:rPr>
                      <w:sz w:val="28"/>
                      <w:lang w:eastAsia="en-US"/>
                    </w:rPr>
                  </w:pPr>
                  <w:r>
                    <w:rPr>
                      <w:sz w:val="28"/>
                      <w:lang w:eastAsia="en-US"/>
                    </w:rPr>
                    <w:t>20___</w:t>
                  </w:r>
                </w:p>
              </w:tc>
            </w:tr>
          </w:tbl>
          <w:p w14:paraId="1E1AB4CE" w14:textId="77777777" w:rsidR="00690790" w:rsidRDefault="00690790">
            <w:pPr>
              <w:spacing w:line="276" w:lineRule="auto"/>
              <w:rPr>
                <w:lang w:eastAsia="en-US"/>
              </w:rPr>
            </w:pPr>
          </w:p>
        </w:tc>
      </w:tr>
      <w:tr w:rsidR="006C3570" w:rsidRPr="00461692" w14:paraId="40BF0020" w14:textId="77777777" w:rsidTr="000D25B5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0214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C3570" w:rsidRPr="00461692" w14:paraId="7209076E" w14:textId="77777777" w:rsidTr="00D91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42696" w14:textId="77777777" w:rsidR="006C3570" w:rsidRPr="00461692" w:rsidRDefault="006C3570" w:rsidP="00D91069">
                  <w:pPr>
                    <w:jc w:val="right"/>
                    <w:rPr>
                      <w:sz w:val="28"/>
                    </w:rPr>
                  </w:pPr>
                  <w:r w:rsidRPr="00461692">
                    <w:rPr>
                      <w:sz w:val="28"/>
                    </w:rPr>
                    <w:lastRenderedPageBreak/>
                    <w:t>Приложение 2</w:t>
                  </w:r>
                </w:p>
              </w:tc>
            </w:tr>
          </w:tbl>
          <w:p w14:paraId="5F6F027B" w14:textId="77777777" w:rsidR="006C3570" w:rsidRPr="00461692" w:rsidRDefault="006C3570" w:rsidP="00D91069"/>
        </w:tc>
      </w:tr>
    </w:tbl>
    <w:p w14:paraId="7A74A47D" w14:textId="77777777" w:rsidR="006C3570" w:rsidRPr="00461692" w:rsidRDefault="006C3570" w:rsidP="006C3570">
      <w:pPr>
        <w:rPr>
          <w:bCs/>
          <w:sz w:val="28"/>
          <w:szCs w:val="28"/>
        </w:rPr>
      </w:pPr>
    </w:p>
    <w:p w14:paraId="67D73995" w14:textId="77777777" w:rsidR="006C3570" w:rsidRPr="00BA55D6" w:rsidRDefault="000D25B5" w:rsidP="006C3570">
      <w:pPr>
        <w:widowControl w:val="0"/>
        <w:jc w:val="center"/>
        <w:rPr>
          <w:color w:val="000000"/>
          <w:spacing w:val="-20"/>
          <w:sz w:val="24"/>
          <w:szCs w:val="24"/>
        </w:rPr>
      </w:pPr>
      <w:r>
        <w:rPr>
          <w:color w:val="000000"/>
          <w:spacing w:val="-20"/>
          <w:sz w:val="24"/>
          <w:szCs w:val="24"/>
        </w:rPr>
        <w:t>А</w:t>
      </w:r>
      <w:r w:rsidR="006C3570" w:rsidRPr="00BA55D6">
        <w:rPr>
          <w:color w:val="000000"/>
          <w:spacing w:val="-20"/>
          <w:sz w:val="24"/>
          <w:szCs w:val="24"/>
        </w:rPr>
        <w:t xml:space="preserve">втономная некоммерческая образовательная организация </w:t>
      </w:r>
      <w:proofErr w:type="gramStart"/>
      <w:r w:rsidR="006C3570" w:rsidRPr="00BA55D6">
        <w:rPr>
          <w:color w:val="000000"/>
          <w:spacing w:val="-20"/>
          <w:sz w:val="24"/>
          <w:szCs w:val="24"/>
        </w:rPr>
        <w:t>высшего</w:t>
      </w:r>
      <w:proofErr w:type="gramEnd"/>
      <w:r w:rsidR="006C3570" w:rsidRPr="00BA55D6">
        <w:rPr>
          <w:color w:val="000000"/>
          <w:spacing w:val="-20"/>
          <w:sz w:val="24"/>
          <w:szCs w:val="24"/>
        </w:rPr>
        <w:t xml:space="preserve"> образования</w:t>
      </w:r>
    </w:p>
    <w:p w14:paraId="46C8F1CE" w14:textId="77777777" w:rsidR="006C3570" w:rsidRPr="00BA55D6" w:rsidRDefault="006C3570" w:rsidP="006C3570">
      <w:pPr>
        <w:widowControl w:val="0"/>
        <w:jc w:val="center"/>
        <w:rPr>
          <w:color w:val="000000"/>
          <w:sz w:val="24"/>
          <w:szCs w:val="24"/>
        </w:rPr>
      </w:pPr>
      <w:r w:rsidRPr="00BA55D6">
        <w:rPr>
          <w:color w:val="000000"/>
          <w:spacing w:val="-20"/>
          <w:sz w:val="24"/>
          <w:szCs w:val="24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</w:rPr>
        <w:br/>
        <w:t>«Сибирский университет потребительской кооперации»</w:t>
      </w:r>
    </w:p>
    <w:p w14:paraId="25F13C29" w14:textId="77777777" w:rsidR="006C3570" w:rsidRPr="00BA55D6" w:rsidRDefault="006C3570" w:rsidP="006C3570">
      <w:pPr>
        <w:keepNext/>
        <w:jc w:val="center"/>
        <w:outlineLvl w:val="2"/>
        <w:rPr>
          <w:rFonts w:eastAsia="Calibri"/>
          <w:b/>
          <w:sz w:val="24"/>
          <w:szCs w:val="24"/>
        </w:rPr>
      </w:pPr>
    </w:p>
    <w:p w14:paraId="329DBFF2" w14:textId="77777777" w:rsidR="006C3570" w:rsidRPr="00BA55D6" w:rsidRDefault="006C3570" w:rsidP="006C3570">
      <w:pPr>
        <w:keepNext/>
        <w:jc w:val="center"/>
        <w:outlineLvl w:val="2"/>
        <w:rPr>
          <w:rFonts w:eastAsia="Calibri"/>
          <w:b/>
          <w:sz w:val="24"/>
          <w:szCs w:val="24"/>
        </w:rPr>
      </w:pPr>
      <w:r w:rsidRPr="00BA55D6">
        <w:rPr>
          <w:rFonts w:eastAsia="Calibri"/>
          <w:b/>
          <w:sz w:val="24"/>
          <w:szCs w:val="24"/>
        </w:rPr>
        <w:t>РАБОЧИЙ ГРАФИК И ИНДИВИДУАЛЬНОЕ ЗАДАНИЕ</w:t>
      </w:r>
    </w:p>
    <w:p w14:paraId="68D97297" w14:textId="77777777" w:rsidR="006C3570" w:rsidRPr="00BA55D6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</w:p>
    <w:p w14:paraId="790DF639" w14:textId="77777777" w:rsidR="006C3570" w:rsidRPr="00BA55D6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</w:p>
    <w:p w14:paraId="27ABF413" w14:textId="77777777" w:rsidR="006C3570" w:rsidRPr="00BA55D6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BA55D6">
        <w:rPr>
          <w:i/>
          <w:spacing w:val="1"/>
          <w:sz w:val="18"/>
        </w:rPr>
        <w:t>(вид практики)</w:t>
      </w:r>
      <w:r w:rsidRPr="00BA55D6">
        <w:rPr>
          <w:rFonts w:eastAsia="Calibri"/>
          <w:b/>
          <w:bCs/>
          <w:sz w:val="24"/>
          <w:szCs w:val="24"/>
        </w:rPr>
        <w:t xml:space="preserve"> </w:t>
      </w:r>
    </w:p>
    <w:p w14:paraId="0ABF510D" w14:textId="77777777" w:rsidR="006C3570" w:rsidRPr="00BA55D6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68951286" w14:textId="77777777" w:rsidR="006C3570" w:rsidRPr="00BA55D6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39F47E5D" w14:textId="77777777" w:rsidR="006C3570" w:rsidRPr="00BA55D6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73A08DE6" w14:textId="77777777" w:rsidR="006C3570" w:rsidRPr="00BA55D6" w:rsidRDefault="006C3570" w:rsidP="006C3570">
      <w:r w:rsidRPr="00D25A2F">
        <w:rPr>
          <w:sz w:val="24"/>
          <w:szCs w:val="24"/>
        </w:rPr>
        <w:t>Группа</w:t>
      </w:r>
      <w:r w:rsidRPr="00BA55D6">
        <w:t xml:space="preserve"> ________________________________</w:t>
      </w:r>
      <w:r>
        <w:t>___________________________________________________</w:t>
      </w:r>
    </w:p>
    <w:p w14:paraId="7170A1C5" w14:textId="77777777" w:rsidR="006C3570" w:rsidRPr="00BA55D6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>Кафедра</w:t>
      </w:r>
      <w:r w:rsidRPr="00BA55D6">
        <w:t xml:space="preserve"> </w:t>
      </w:r>
      <w:r w:rsidRPr="00BA55D6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_____________________________________</w:t>
      </w:r>
    </w:p>
    <w:p w14:paraId="08FAEE18" w14:textId="77777777" w:rsidR="006C3570" w:rsidRPr="00BA55D6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1D8CB502" w14:textId="77777777" w:rsidR="006C3570" w:rsidRPr="00D25A2F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</w:rPr>
        <w:t>________________________________________________________</w:t>
      </w:r>
    </w:p>
    <w:p w14:paraId="3A08E099" w14:textId="77777777" w:rsidR="006C3570" w:rsidRPr="00BA55D6" w:rsidRDefault="006C3570" w:rsidP="006C3570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(код, наименование)</w:t>
      </w:r>
    </w:p>
    <w:p w14:paraId="019D2361" w14:textId="77777777" w:rsidR="006C3570" w:rsidRPr="00BA55D6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</w:rPr>
        <w:t>__________________________________</w:t>
      </w:r>
      <w:r>
        <w:rPr>
          <w:rFonts w:eastAsia="Calibri"/>
          <w:i/>
          <w:sz w:val="24"/>
          <w:szCs w:val="24"/>
        </w:rPr>
        <w:t>_________________</w:t>
      </w:r>
      <w:r w:rsidRPr="00BA55D6">
        <w:rPr>
          <w:rFonts w:eastAsia="Calibri"/>
          <w:i/>
          <w:sz w:val="24"/>
          <w:szCs w:val="24"/>
        </w:rPr>
        <w:t>_</w:t>
      </w:r>
    </w:p>
    <w:p w14:paraId="0462F2E5" w14:textId="77777777" w:rsidR="006C3570" w:rsidRPr="00347A4D" w:rsidRDefault="006C3570" w:rsidP="006C3570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r w:rsidRPr="00347A4D">
        <w:rPr>
          <w:i/>
          <w:sz w:val="16"/>
          <w:szCs w:val="18"/>
        </w:rPr>
        <w:t>наименование)</w:t>
      </w:r>
    </w:p>
    <w:p w14:paraId="630CE693" w14:textId="77777777" w:rsidR="006C3570" w:rsidRPr="00D25A2F" w:rsidRDefault="006C3570" w:rsidP="006C3570">
      <w:pPr>
        <w:numPr>
          <w:ilvl w:val="0"/>
          <w:numId w:val="46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</w:rPr>
        <w:t xml:space="preserve"> </w:t>
      </w:r>
      <w:r w:rsidRPr="00D25A2F">
        <w:rPr>
          <w:rFonts w:eastAsia="Calibri"/>
          <w:sz w:val="24"/>
          <w:szCs w:val="24"/>
        </w:rPr>
        <w:t>по ______________________20___ г.</w:t>
      </w:r>
    </w:p>
    <w:p w14:paraId="00F68143" w14:textId="77777777" w:rsidR="006C3570" w:rsidRPr="00D25A2F" w:rsidRDefault="006C3570" w:rsidP="006C3570">
      <w:pPr>
        <w:numPr>
          <w:ilvl w:val="0"/>
          <w:numId w:val="46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Место прохождения практики ________________________________</w:t>
      </w:r>
      <w:r>
        <w:rPr>
          <w:rFonts w:eastAsia="Calibri"/>
          <w:sz w:val="24"/>
          <w:szCs w:val="24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14:paraId="0BC99221" w14:textId="77777777" w:rsidR="006C3570" w:rsidRPr="00BF27EA" w:rsidRDefault="006C3570" w:rsidP="006C3570">
      <w:pPr>
        <w:numPr>
          <w:ilvl w:val="0"/>
          <w:numId w:val="46"/>
        </w:numPr>
        <w:ind w:left="426" w:hanging="284"/>
        <w:contextualSpacing/>
        <w:rPr>
          <w:rFonts w:eastAsia="Calibri"/>
        </w:rPr>
      </w:pPr>
      <w:r w:rsidRPr="00D25A2F">
        <w:rPr>
          <w:rFonts w:eastAsia="Calibri"/>
          <w:sz w:val="24"/>
          <w:szCs w:val="24"/>
        </w:rPr>
        <w:t>Сроки сдачи студентом отчёта</w:t>
      </w:r>
      <w:r w:rsidRPr="00BF27EA">
        <w:rPr>
          <w:rFonts w:eastAsia="Calibri"/>
        </w:rPr>
        <w:t xml:space="preserve"> ________________________________</w:t>
      </w:r>
      <w:r>
        <w:rPr>
          <w:rFonts w:eastAsia="Calibri"/>
        </w:rPr>
        <w:t>________________________</w:t>
      </w:r>
      <w:r w:rsidRPr="00BF27EA">
        <w:rPr>
          <w:rFonts w:eastAsia="Calibri"/>
        </w:rPr>
        <w:t>.</w:t>
      </w:r>
    </w:p>
    <w:p w14:paraId="4EF7A49A" w14:textId="77777777" w:rsidR="006C3570" w:rsidRPr="00BF27EA" w:rsidRDefault="006C3570" w:rsidP="006C3570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(указывается последний день практики)</w:t>
      </w:r>
    </w:p>
    <w:tbl>
      <w:tblPr>
        <w:tblW w:w="93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6"/>
        <w:gridCol w:w="980"/>
      </w:tblGrid>
      <w:tr w:rsidR="006C3570" w:rsidRPr="00BF27EA" w14:paraId="42CEBF7E" w14:textId="77777777" w:rsidTr="00D91069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7829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6E58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21AD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Срок</w:t>
            </w:r>
          </w:p>
        </w:tc>
      </w:tr>
      <w:tr w:rsidR="006C3570" w:rsidRPr="00BA55D6" w14:paraId="36AEC4B9" w14:textId="77777777" w:rsidTr="00D9106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0FDB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F82F" w14:textId="77777777" w:rsidR="006C3570" w:rsidRPr="00BA55D6" w:rsidRDefault="006C3570" w:rsidP="00D9106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BA55D6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02AE" w14:textId="77777777" w:rsidR="006C3570" w:rsidRPr="00BA55D6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6E5A61A2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BC41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FBA8" w14:textId="77777777" w:rsidR="006C3570" w:rsidRPr="00BF27EA" w:rsidRDefault="006C3570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210B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3E635A5B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7E5D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68A9" w14:textId="77777777" w:rsidR="006C3570" w:rsidRPr="00BF27EA" w:rsidRDefault="006C3570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20B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71550EC1" w14:textId="77777777" w:rsidTr="00D9106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205E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626" w:type="dxa"/>
            <w:vAlign w:val="center"/>
          </w:tcPr>
          <w:p w14:paraId="5B7C5850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EAC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6F785F14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3ECE2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626" w:type="dxa"/>
            <w:vAlign w:val="center"/>
          </w:tcPr>
          <w:p w14:paraId="68439428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7BE9E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0A3CA0DA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7E7E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626" w:type="dxa"/>
            <w:vAlign w:val="center"/>
          </w:tcPr>
          <w:p w14:paraId="13D5AE46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68B5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5C42DF8A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8E68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626" w:type="dxa"/>
            <w:vAlign w:val="center"/>
          </w:tcPr>
          <w:p w14:paraId="64AB02FF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DAF7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40DC7F5E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989D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626" w:type="dxa"/>
            <w:vAlign w:val="center"/>
          </w:tcPr>
          <w:p w14:paraId="22996C98" w14:textId="77777777" w:rsidR="006C3570" w:rsidRPr="00BF27EA" w:rsidRDefault="006C3570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C77A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2719FB52" w14:textId="77777777" w:rsidTr="00D9106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104A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626" w:type="dxa"/>
            <w:vAlign w:val="center"/>
          </w:tcPr>
          <w:p w14:paraId="6AF0CA3C" w14:textId="77777777" w:rsidR="006C3570" w:rsidRPr="00BF27EA" w:rsidRDefault="006C3570" w:rsidP="00D91069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5A75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F27EA" w14:paraId="5BF5554C" w14:textId="77777777" w:rsidTr="00D91069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30D6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567C" w14:textId="77777777" w:rsidR="006C3570" w:rsidRPr="00D54FE4" w:rsidRDefault="006C3570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 xml:space="preserve">Обобщение и систематизация полученной информации и результатов анализа данных. </w:t>
            </w:r>
            <w:r w:rsidRPr="00CE349D">
              <w:rPr>
                <w:color w:val="000000"/>
              </w:rPr>
              <w:t>Оформление отчета по результатам практики</w:t>
            </w:r>
            <w:r>
              <w:rPr>
                <w:color w:val="000000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BD99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C3570" w:rsidRPr="00BA55D6" w14:paraId="7802DF29" w14:textId="77777777" w:rsidTr="00D9106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1FB8" w14:textId="77777777" w:rsidR="006C3570" w:rsidRPr="00BF27EA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D140" w14:textId="77777777" w:rsidR="006C3570" w:rsidRPr="00BA55D6" w:rsidRDefault="006C3570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>Подготовка презентации к публичной защите отчета.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6461" w14:textId="77777777" w:rsidR="006C3570" w:rsidRPr="00BA55D6" w:rsidRDefault="006C3570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213826E6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</w:p>
    <w:p w14:paraId="02391AE7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Руководитель практик</w:t>
      </w:r>
    </w:p>
    <w:p w14:paraId="63C9BF1F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от Университета                            _____________________</w:t>
      </w:r>
      <w:r w:rsidRPr="00BA55D6">
        <w:rPr>
          <w:rFonts w:eastAsia="Calibri"/>
          <w:color w:val="548DD4"/>
          <w:sz w:val="24"/>
          <w:szCs w:val="24"/>
        </w:rPr>
        <w:t xml:space="preserve"> </w:t>
      </w:r>
      <w:r w:rsidRPr="00BA55D6">
        <w:rPr>
          <w:rFonts w:eastAsia="Calibri"/>
          <w:sz w:val="24"/>
          <w:szCs w:val="24"/>
        </w:rPr>
        <w:t>_______________ _________</w:t>
      </w:r>
    </w:p>
    <w:p w14:paraId="4DB5F2BD" w14:textId="77777777" w:rsidR="006C3570" w:rsidRPr="00BA55D6" w:rsidRDefault="006C3570" w:rsidP="006C3570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18"/>
          <w:szCs w:val="24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582E0B69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</w:p>
    <w:p w14:paraId="7978914F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Задание принял к исполнению </w:t>
      </w:r>
      <w:r w:rsidRPr="00BA55D6">
        <w:rPr>
          <w:rFonts w:eastAsia="Calibri"/>
          <w:sz w:val="24"/>
          <w:szCs w:val="24"/>
        </w:rPr>
        <w:tab/>
        <w:t>____________________   ____________  __________</w:t>
      </w:r>
    </w:p>
    <w:p w14:paraId="216B7F8F" w14:textId="77777777" w:rsidR="006C3570" w:rsidRPr="00BA55D6" w:rsidRDefault="006C3570" w:rsidP="006C3570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24"/>
          <w:szCs w:val="24"/>
        </w:rPr>
        <w:t xml:space="preserve">                                                    </w:t>
      </w:r>
      <w:r w:rsidRPr="00BA55D6">
        <w:rPr>
          <w:rFonts w:eastAsia="Calibri"/>
          <w:i/>
          <w:sz w:val="24"/>
          <w:szCs w:val="24"/>
        </w:rPr>
        <w:tab/>
        <w:t xml:space="preserve">    </w:t>
      </w:r>
      <w:r>
        <w:rPr>
          <w:rFonts w:eastAsia="Calibri"/>
          <w:i/>
          <w:sz w:val="24"/>
          <w:szCs w:val="24"/>
        </w:rPr>
        <w:t xml:space="preserve">  </w:t>
      </w:r>
      <w:r w:rsidRPr="00BA55D6">
        <w:rPr>
          <w:rFonts w:eastAsia="Calibri"/>
          <w:i/>
          <w:sz w:val="18"/>
          <w:szCs w:val="24"/>
        </w:rPr>
        <w:t>(фамилия</w:t>
      </w:r>
      <w:r>
        <w:rPr>
          <w:rFonts w:eastAsia="Calibri"/>
          <w:i/>
          <w:sz w:val="18"/>
          <w:szCs w:val="24"/>
        </w:rPr>
        <w:t xml:space="preserve">, имя, отчество)            </w:t>
      </w:r>
      <w:r w:rsidRPr="00BA55D6">
        <w:rPr>
          <w:rFonts w:eastAsia="Calibri"/>
          <w:i/>
          <w:sz w:val="18"/>
          <w:szCs w:val="24"/>
        </w:rPr>
        <w:t xml:space="preserve"> (подпись)                (дата)</w:t>
      </w:r>
    </w:p>
    <w:p w14:paraId="34094E2B" w14:textId="77777777" w:rsidR="006C3570" w:rsidRPr="00BA55D6" w:rsidRDefault="006C3570" w:rsidP="006C3570">
      <w:pPr>
        <w:spacing w:line="24" w:lineRule="atLeast"/>
        <w:rPr>
          <w:rFonts w:eastAsia="Calibri"/>
          <w:sz w:val="24"/>
          <w:szCs w:val="24"/>
        </w:rPr>
      </w:pPr>
    </w:p>
    <w:p w14:paraId="64088A75" w14:textId="77777777" w:rsidR="006C3570" w:rsidRPr="0059027E" w:rsidRDefault="006C3570" w:rsidP="006C3570">
      <w:pPr>
        <w:spacing w:line="24" w:lineRule="atLeast"/>
        <w:rPr>
          <w:rFonts w:eastAsia="Calibri"/>
          <w:sz w:val="24"/>
          <w:szCs w:val="24"/>
        </w:rPr>
      </w:pPr>
      <w:proofErr w:type="spellStart"/>
      <w:r w:rsidRPr="0059027E">
        <w:rPr>
          <w:rFonts w:eastAsia="Calibri"/>
          <w:sz w:val="24"/>
          <w:szCs w:val="24"/>
        </w:rPr>
        <w:t>Соруководитель</w:t>
      </w:r>
      <w:proofErr w:type="spellEnd"/>
      <w:r w:rsidRPr="0059027E">
        <w:rPr>
          <w:rFonts w:eastAsia="Calibri"/>
          <w:sz w:val="24"/>
          <w:szCs w:val="24"/>
        </w:rPr>
        <w:t xml:space="preserve"> практики от </w:t>
      </w:r>
      <w:r w:rsidRPr="0059027E">
        <w:rPr>
          <w:rFonts w:eastAsia="Calibri"/>
          <w:sz w:val="24"/>
          <w:szCs w:val="24"/>
        </w:rPr>
        <w:br/>
        <w:t>организации</w:t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  <w:t xml:space="preserve">               __________________</w:t>
      </w:r>
      <w:r w:rsidRPr="0059027E">
        <w:rPr>
          <w:rFonts w:eastAsia="Calibri"/>
          <w:color w:val="548DD4"/>
          <w:sz w:val="24"/>
          <w:szCs w:val="24"/>
        </w:rPr>
        <w:t xml:space="preserve"> </w:t>
      </w:r>
      <w:r w:rsidRPr="0059027E">
        <w:rPr>
          <w:rFonts w:eastAsia="Calibri"/>
          <w:sz w:val="24"/>
          <w:szCs w:val="24"/>
        </w:rPr>
        <w:t>_______________ _________</w:t>
      </w:r>
    </w:p>
    <w:p w14:paraId="36B4853E" w14:textId="77777777" w:rsidR="006C3570" w:rsidRPr="0059027E" w:rsidRDefault="006C3570" w:rsidP="006C3570">
      <w:pPr>
        <w:suppressAutoHyphens/>
        <w:jc w:val="both"/>
        <w:rPr>
          <w:i/>
          <w:szCs w:val="21"/>
        </w:rPr>
      </w:pPr>
      <w:r w:rsidRPr="0059027E">
        <w:rPr>
          <w:rFonts w:eastAsia="Calibri"/>
          <w:i/>
          <w:sz w:val="18"/>
          <w:szCs w:val="24"/>
        </w:rPr>
        <w:t xml:space="preserve">                                                          </w:t>
      </w:r>
      <w:r>
        <w:rPr>
          <w:rFonts w:eastAsia="Calibri"/>
          <w:i/>
          <w:sz w:val="18"/>
          <w:szCs w:val="24"/>
        </w:rPr>
        <w:t xml:space="preserve">                              </w:t>
      </w:r>
      <w:r w:rsidRPr="0059027E">
        <w:rPr>
          <w:rFonts w:eastAsia="Calibri"/>
          <w:i/>
          <w:sz w:val="18"/>
          <w:szCs w:val="24"/>
        </w:rPr>
        <w:t>(фамилия, имя, отчество)          (подпись)                 (дата)</w:t>
      </w:r>
    </w:p>
    <w:p w14:paraId="46687417" w14:textId="77777777" w:rsidR="006C3570" w:rsidRDefault="006C3570" w:rsidP="006C3570">
      <w:pPr>
        <w:suppressAutoHyphens/>
        <w:jc w:val="both"/>
        <w:rPr>
          <w:i/>
          <w:szCs w:val="21"/>
        </w:rPr>
      </w:pPr>
    </w:p>
    <w:p w14:paraId="303A64A8" w14:textId="77777777" w:rsidR="006C3570" w:rsidRDefault="006C3570" w:rsidP="006C3570">
      <w:pPr>
        <w:suppressAutoHyphens/>
        <w:jc w:val="both"/>
        <w:rPr>
          <w:i/>
          <w:szCs w:val="21"/>
        </w:rPr>
      </w:pPr>
    </w:p>
    <w:p w14:paraId="4B3453C0" w14:textId="77777777" w:rsidR="006C3570" w:rsidRPr="0059027E" w:rsidRDefault="006C3570" w:rsidP="006C3570">
      <w:pPr>
        <w:suppressAutoHyphens/>
        <w:jc w:val="both"/>
        <w:rPr>
          <w:i/>
          <w:szCs w:val="21"/>
        </w:rPr>
      </w:pPr>
      <w:r w:rsidRPr="0059027E">
        <w:rPr>
          <w:i/>
          <w:szCs w:val="21"/>
        </w:rPr>
        <w:t>Примечание:</w:t>
      </w:r>
      <w:r>
        <w:rPr>
          <w:i/>
          <w:szCs w:val="21"/>
        </w:rPr>
        <w:t xml:space="preserve">  </w:t>
      </w:r>
      <w:r w:rsidRPr="00BA55D6">
        <w:rPr>
          <w:i/>
          <w:szCs w:val="21"/>
        </w:rPr>
        <w:t>Подчеркивание и подстрочные надписи в документе не выполняются</w:t>
      </w:r>
    </w:p>
    <w:p w14:paraId="317DDAF9" w14:textId="77777777" w:rsidR="006C3570" w:rsidRDefault="006C3570" w:rsidP="006C3570">
      <w:pPr>
        <w:jc w:val="right"/>
        <w:rPr>
          <w:sz w:val="28"/>
        </w:rPr>
      </w:pPr>
    </w:p>
    <w:p w14:paraId="44463D5A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lastRenderedPageBreak/>
        <w:t>Приложение 3</w:t>
      </w:r>
    </w:p>
    <w:p w14:paraId="55AC76B1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</w:p>
    <w:p w14:paraId="54524BB3" w14:textId="77777777" w:rsidR="006C3570" w:rsidRPr="0059027E" w:rsidRDefault="006C3570" w:rsidP="006C3570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59027E">
        <w:rPr>
          <w:rFonts w:eastAsia="Calibri"/>
          <w:b/>
          <w:bCs/>
          <w:sz w:val="24"/>
          <w:szCs w:val="24"/>
        </w:rPr>
        <w:t>ДНЕВНИК ПРАКТИКИ</w:t>
      </w:r>
    </w:p>
    <w:p w14:paraId="742F0557" w14:textId="77777777" w:rsidR="006C3570" w:rsidRPr="0059027E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</w:p>
    <w:p w14:paraId="4AECC959" w14:textId="77777777" w:rsidR="006C3570" w:rsidRPr="0059027E" w:rsidRDefault="006C3570" w:rsidP="006C3570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59027E">
        <w:rPr>
          <w:i/>
          <w:spacing w:val="1"/>
          <w:sz w:val="18"/>
        </w:rPr>
        <w:t>(вид практики)</w:t>
      </w:r>
      <w:r w:rsidRPr="0059027E">
        <w:rPr>
          <w:rFonts w:eastAsia="Calibri"/>
          <w:b/>
          <w:bCs/>
          <w:sz w:val="24"/>
          <w:szCs w:val="24"/>
        </w:rPr>
        <w:t xml:space="preserve"> </w:t>
      </w:r>
    </w:p>
    <w:p w14:paraId="78F54727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</w:rPr>
      </w:pPr>
    </w:p>
    <w:p w14:paraId="74B78B9D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40740E54" w14:textId="77777777" w:rsidR="006C3570" w:rsidRPr="0059027E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3F5695F1" w14:textId="77777777" w:rsidR="006C3570" w:rsidRPr="0059027E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77C307D4" w14:textId="77777777" w:rsidR="006C3570" w:rsidRPr="0059027E" w:rsidRDefault="006C3570" w:rsidP="006C3570">
      <w:pPr>
        <w:spacing w:line="264" w:lineRule="auto"/>
        <w:rPr>
          <w:sz w:val="24"/>
          <w:szCs w:val="24"/>
        </w:rPr>
      </w:pPr>
      <w:r w:rsidRPr="0059027E">
        <w:rPr>
          <w:sz w:val="24"/>
          <w:szCs w:val="24"/>
        </w:rPr>
        <w:t>Группа ________________________________</w:t>
      </w:r>
      <w:r>
        <w:rPr>
          <w:sz w:val="24"/>
          <w:szCs w:val="24"/>
        </w:rPr>
        <w:t>____________________________________</w:t>
      </w:r>
    </w:p>
    <w:p w14:paraId="10104296" w14:textId="77777777" w:rsidR="006C3570" w:rsidRPr="0059027E" w:rsidRDefault="006C3570" w:rsidP="006C3570">
      <w:pPr>
        <w:shd w:val="clear" w:color="auto" w:fill="FFFFFF"/>
        <w:spacing w:line="264" w:lineRule="auto"/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Кафедра</w:t>
      </w:r>
      <w:r w:rsidRPr="0059027E">
        <w:t xml:space="preserve"> </w:t>
      </w:r>
      <w:r w:rsidRPr="0059027E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</w:t>
      </w:r>
    </w:p>
    <w:p w14:paraId="5AD71DA0" w14:textId="77777777" w:rsidR="006C3570" w:rsidRPr="0059027E" w:rsidRDefault="006C3570" w:rsidP="006C3570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0998789E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Направление подготовки</w:t>
      </w:r>
      <w:r w:rsidRPr="0059027E">
        <w:t xml:space="preserve">: </w:t>
      </w:r>
      <w:r w:rsidRPr="0059027E">
        <w:rPr>
          <w:rFonts w:eastAsia="Calibri"/>
          <w:bCs/>
          <w:sz w:val="24"/>
          <w:szCs w:val="24"/>
        </w:rPr>
        <w:t>_______________________________</w:t>
      </w:r>
      <w:r>
        <w:rPr>
          <w:rFonts w:eastAsia="Calibri"/>
          <w:bCs/>
          <w:sz w:val="24"/>
          <w:szCs w:val="24"/>
        </w:rPr>
        <w:t>_____________________</w:t>
      </w:r>
    </w:p>
    <w:p w14:paraId="3957F1AF" w14:textId="77777777" w:rsidR="006C3570" w:rsidRPr="0059027E" w:rsidRDefault="006C3570" w:rsidP="006C3570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(код, наименование)</w:t>
      </w:r>
    </w:p>
    <w:p w14:paraId="7DDF8775" w14:textId="77777777" w:rsidR="006C3570" w:rsidRPr="0059027E" w:rsidRDefault="006C3570" w:rsidP="006C3570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59027E">
        <w:rPr>
          <w:rFonts w:eastAsia="Calibri"/>
          <w:sz w:val="24"/>
          <w:szCs w:val="24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</w:rPr>
        <w:t>___________________________________</w:t>
      </w:r>
      <w:r>
        <w:rPr>
          <w:rFonts w:eastAsia="Calibri"/>
          <w:i/>
          <w:sz w:val="24"/>
          <w:szCs w:val="24"/>
        </w:rPr>
        <w:t>________________</w:t>
      </w:r>
    </w:p>
    <w:p w14:paraId="035C9F40" w14:textId="77777777" w:rsidR="006C3570" w:rsidRPr="0059027E" w:rsidRDefault="006C3570" w:rsidP="006C3570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(наименование)</w:t>
      </w:r>
    </w:p>
    <w:p w14:paraId="13560496" w14:textId="77777777" w:rsidR="006C3570" w:rsidRPr="0059027E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</w:rPr>
        <w:t>________</w:t>
      </w:r>
    </w:p>
    <w:p w14:paraId="65FABA05" w14:textId="77777777" w:rsidR="006C3570" w:rsidRDefault="006C3570" w:rsidP="006C3570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Сроки практики: с ______________ по ________________ 20__ г.</w:t>
      </w:r>
    </w:p>
    <w:p w14:paraId="5EBF2F40" w14:textId="77777777" w:rsidR="006C3570" w:rsidRPr="0059027E" w:rsidRDefault="006C3570" w:rsidP="006C3570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C3570" w:rsidRPr="0059027E" w14:paraId="6D08067E" w14:textId="77777777" w:rsidTr="00D91069">
        <w:tc>
          <w:tcPr>
            <w:tcW w:w="808" w:type="dxa"/>
            <w:shd w:val="clear" w:color="auto" w:fill="auto"/>
            <w:vAlign w:val="center"/>
          </w:tcPr>
          <w:p w14:paraId="6784977E" w14:textId="77777777" w:rsidR="006C3570" w:rsidRPr="00BF27EA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64B4B688" w14:textId="77777777" w:rsidR="006C3570" w:rsidRPr="0059027E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Содержание этапа практики</w:t>
            </w:r>
          </w:p>
          <w:p w14:paraId="03CB5F9E" w14:textId="77777777" w:rsidR="006C3570" w:rsidRPr="0059027E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1FEC91" w14:textId="77777777" w:rsidR="006C3570" w:rsidRPr="00BF27EA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Сроки</w:t>
            </w:r>
          </w:p>
          <w:p w14:paraId="5FC34B0B" w14:textId="77777777" w:rsidR="006C3570" w:rsidRPr="00BF27EA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6222D310" w14:textId="77777777" w:rsidR="006C3570" w:rsidRPr="0059027E" w:rsidRDefault="006C3570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Отметка руководителя практики о выполнении (</w:t>
            </w:r>
            <w:proofErr w:type="gramStart"/>
            <w:r w:rsidRPr="0059027E">
              <w:rPr>
                <w:rFonts w:eastAsia="Calibri"/>
                <w:sz w:val="24"/>
                <w:szCs w:val="24"/>
              </w:rPr>
              <w:t>выполнено</w:t>
            </w:r>
            <w:proofErr w:type="gramEnd"/>
            <w:r w:rsidRPr="0059027E">
              <w:rPr>
                <w:rFonts w:eastAsia="Calibri"/>
                <w:sz w:val="24"/>
                <w:szCs w:val="24"/>
              </w:rPr>
              <w:t>/</w:t>
            </w:r>
            <w:r w:rsidRPr="0059027E">
              <w:rPr>
                <w:rFonts w:eastAsia="Calibri"/>
                <w:sz w:val="24"/>
                <w:szCs w:val="24"/>
              </w:rPr>
              <w:br/>
              <w:t>не выполнено)</w:t>
            </w:r>
          </w:p>
        </w:tc>
      </w:tr>
      <w:tr w:rsidR="006C3570" w:rsidRPr="0059027E" w14:paraId="7CA2850C" w14:textId="77777777" w:rsidTr="00D91069">
        <w:trPr>
          <w:trHeight w:val="309"/>
        </w:trPr>
        <w:tc>
          <w:tcPr>
            <w:tcW w:w="808" w:type="dxa"/>
            <w:shd w:val="clear" w:color="auto" w:fill="auto"/>
          </w:tcPr>
          <w:p w14:paraId="67EE0F60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2D0BC9A" w14:textId="77777777" w:rsidR="006C3570" w:rsidRPr="0059027E" w:rsidRDefault="006C3570" w:rsidP="00D9106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  <w:r w:rsidRPr="0059027E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0CE03AE9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1140C3C1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1C53DC3E" w14:textId="77777777" w:rsidTr="00D91069">
        <w:trPr>
          <w:trHeight w:val="372"/>
        </w:trPr>
        <w:tc>
          <w:tcPr>
            <w:tcW w:w="808" w:type="dxa"/>
            <w:shd w:val="clear" w:color="auto" w:fill="auto"/>
          </w:tcPr>
          <w:p w14:paraId="01D71792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3AFF968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00FFDB8F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7296C015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4FD71984" w14:textId="77777777" w:rsidTr="00D91069">
        <w:trPr>
          <w:trHeight w:val="264"/>
        </w:trPr>
        <w:tc>
          <w:tcPr>
            <w:tcW w:w="808" w:type="dxa"/>
            <w:shd w:val="clear" w:color="auto" w:fill="auto"/>
          </w:tcPr>
          <w:p w14:paraId="58350A38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05D5DC11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786823DB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4E3484CA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04E290EB" w14:textId="77777777" w:rsidTr="00D91069">
        <w:trPr>
          <w:trHeight w:val="339"/>
        </w:trPr>
        <w:tc>
          <w:tcPr>
            <w:tcW w:w="808" w:type="dxa"/>
            <w:shd w:val="clear" w:color="auto" w:fill="auto"/>
          </w:tcPr>
          <w:p w14:paraId="09FAB885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72857871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056A74C0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600D9A3A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4C3CF507" w14:textId="77777777" w:rsidTr="00D91069">
        <w:trPr>
          <w:trHeight w:val="260"/>
        </w:trPr>
        <w:tc>
          <w:tcPr>
            <w:tcW w:w="808" w:type="dxa"/>
            <w:shd w:val="clear" w:color="auto" w:fill="auto"/>
          </w:tcPr>
          <w:p w14:paraId="02DE45CA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242815A0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30D25A4B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10DEBE73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6C3570" w:rsidRPr="0059027E" w14:paraId="0FE1F577" w14:textId="77777777" w:rsidTr="00D91069">
        <w:trPr>
          <w:trHeight w:val="321"/>
        </w:trPr>
        <w:tc>
          <w:tcPr>
            <w:tcW w:w="808" w:type="dxa"/>
            <w:shd w:val="clear" w:color="auto" w:fill="auto"/>
          </w:tcPr>
          <w:p w14:paraId="5990F0AC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286DDC3D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19A6DD44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318329A9" w14:textId="77777777" w:rsidR="006C3570" w:rsidRPr="0059027E" w:rsidRDefault="006C3570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</w:tbl>
    <w:p w14:paraId="6A928B21" w14:textId="77777777" w:rsidR="006C3570" w:rsidRPr="0059027E" w:rsidRDefault="006C3570" w:rsidP="006C3570">
      <w:pPr>
        <w:spacing w:line="216" w:lineRule="auto"/>
        <w:rPr>
          <w:rFonts w:eastAsia="Calibri"/>
        </w:rPr>
      </w:pPr>
    </w:p>
    <w:p w14:paraId="12F053F9" w14:textId="77777777" w:rsidR="006C3570" w:rsidRPr="0059027E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  <w:r w:rsidRPr="0059027E">
        <w:rPr>
          <w:rFonts w:eastAsia="Calibri"/>
        </w:rPr>
        <w:t>Выписка из журнала вводного инструктажа _________________________________________</w:t>
      </w:r>
    </w:p>
    <w:p w14:paraId="28D228E9" w14:textId="77777777" w:rsidR="006C3570" w:rsidRPr="00BF27EA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BF27EA">
        <w:rPr>
          <w:rFonts w:eastAsia="Calibri"/>
          <w:sz w:val="14"/>
        </w:rPr>
        <w:t>(наименование организации)</w:t>
      </w:r>
    </w:p>
    <w:p w14:paraId="217847FD" w14:textId="77777777" w:rsidR="006C3570" w:rsidRPr="00BF27EA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C3570" w:rsidRPr="00BF27EA" w14:paraId="62463716" w14:textId="77777777" w:rsidTr="00D91069">
        <w:tc>
          <w:tcPr>
            <w:tcW w:w="1275" w:type="dxa"/>
            <w:shd w:val="clear" w:color="auto" w:fill="auto"/>
            <w:vAlign w:val="center"/>
          </w:tcPr>
          <w:p w14:paraId="1E6E8A7B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11C354CC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ФИО </w:t>
            </w:r>
            <w:proofErr w:type="gram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0D98CDDC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Подпись</w:t>
            </w:r>
          </w:p>
          <w:p w14:paraId="3A1E29CB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3236256B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Подпись </w:t>
            </w:r>
            <w:proofErr w:type="gramStart"/>
            <w:r w:rsidRPr="00FB6183">
              <w:rPr>
                <w:rFonts w:eastAsia="Calibri"/>
                <w:sz w:val="22"/>
                <w:szCs w:val="22"/>
              </w:rPr>
              <w:t>инструктируемого</w:t>
            </w:r>
            <w:proofErr w:type="gramEnd"/>
          </w:p>
        </w:tc>
      </w:tr>
      <w:tr w:rsidR="006C3570" w:rsidRPr="00BF27EA" w14:paraId="110D463D" w14:textId="77777777" w:rsidTr="00D91069">
        <w:tc>
          <w:tcPr>
            <w:tcW w:w="1275" w:type="dxa"/>
            <w:shd w:val="clear" w:color="auto" w:fill="auto"/>
          </w:tcPr>
          <w:p w14:paraId="3ABC3031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14:paraId="6091A28A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14:paraId="4E1560B3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52B8154" w14:textId="77777777" w:rsidR="006C3570" w:rsidRPr="00FB6183" w:rsidRDefault="006C3570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454C5A04" w14:textId="77777777" w:rsidR="006C3570" w:rsidRPr="00BF27EA" w:rsidRDefault="006C3570" w:rsidP="006C3570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14:paraId="1D262CB6" w14:textId="77777777" w:rsidR="006C3570" w:rsidRDefault="006C3570" w:rsidP="006C3570">
      <w:pPr>
        <w:tabs>
          <w:tab w:val="left" w:pos="567"/>
        </w:tabs>
        <w:jc w:val="both"/>
        <w:rPr>
          <w:spacing w:val="1"/>
        </w:rPr>
      </w:pPr>
    </w:p>
    <w:p w14:paraId="5C8E131D" w14:textId="77777777" w:rsidR="006C3570" w:rsidRPr="002E2834" w:rsidRDefault="006C3570" w:rsidP="006C3570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518026EF" w14:textId="77777777" w:rsidR="006C3570" w:rsidRPr="002E283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3C629224" w14:textId="77777777" w:rsidR="006C3570" w:rsidRDefault="006C3570" w:rsidP="006C3570">
      <w:pPr>
        <w:tabs>
          <w:tab w:val="left" w:pos="567"/>
        </w:tabs>
        <w:jc w:val="both"/>
        <w:rPr>
          <w:spacing w:val="1"/>
        </w:rPr>
      </w:pPr>
    </w:p>
    <w:p w14:paraId="2C8D3776" w14:textId="77777777" w:rsidR="006C3570" w:rsidRPr="00C04184" w:rsidRDefault="006C3570" w:rsidP="006C3570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</w:t>
      </w:r>
      <w:r w:rsidRPr="002E2834">
        <w:rPr>
          <w:i/>
          <w:spacing w:val="1"/>
          <w:sz w:val="16"/>
          <w:szCs w:val="16"/>
        </w:rPr>
        <w:t xml:space="preserve">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40956F2D" w14:textId="77777777" w:rsidR="006C3570" w:rsidRPr="00C0418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  <w:r w:rsidRPr="00C04184">
        <w:rPr>
          <w:rFonts w:eastAsia="Calibri"/>
          <w:spacing w:val="1"/>
          <w:sz w:val="14"/>
          <w:szCs w:val="24"/>
        </w:rPr>
        <w:t>МП</w:t>
      </w:r>
    </w:p>
    <w:p w14:paraId="3FD6EBDD" w14:textId="77777777" w:rsidR="006C3570" w:rsidRPr="00C0418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</w:p>
    <w:p w14:paraId="332340F2" w14:textId="77777777" w:rsidR="006C3570" w:rsidRPr="00BC32A5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6A7F5E93" w14:textId="77777777" w:rsidR="006C3570" w:rsidRPr="00BC32A5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335C255D" w14:textId="77777777" w:rsidR="006C3570" w:rsidRPr="00BC32A5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71123334" w14:textId="77777777" w:rsidR="006C3570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14:paraId="62434A99" w14:textId="77777777" w:rsidR="006C3570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4A91C166" w14:textId="77777777" w:rsidR="006C3570" w:rsidRDefault="006C3570" w:rsidP="006C3570">
      <w:pPr>
        <w:suppressAutoHyphens/>
        <w:jc w:val="both"/>
        <w:rPr>
          <w:i/>
          <w:szCs w:val="21"/>
        </w:rPr>
      </w:pPr>
      <w:r w:rsidRPr="00C04184">
        <w:rPr>
          <w:i/>
          <w:szCs w:val="21"/>
        </w:rPr>
        <w:t>Примечание:</w:t>
      </w:r>
      <w:r>
        <w:rPr>
          <w:i/>
          <w:szCs w:val="21"/>
        </w:rPr>
        <w:t xml:space="preserve"> </w:t>
      </w:r>
      <w:r w:rsidRPr="0059027E">
        <w:rPr>
          <w:i/>
          <w:szCs w:val="21"/>
        </w:rPr>
        <w:t>1. Подчеркивание и подстрочные надписи в документе не выполняются</w:t>
      </w:r>
    </w:p>
    <w:p w14:paraId="54B53C85" w14:textId="77777777" w:rsidR="006C3570" w:rsidRPr="0059027E" w:rsidRDefault="006C3570" w:rsidP="006C3570">
      <w:pPr>
        <w:suppressAutoHyphens/>
        <w:jc w:val="both"/>
        <w:rPr>
          <w:i/>
          <w:szCs w:val="21"/>
        </w:rPr>
      </w:pPr>
    </w:p>
    <w:p w14:paraId="47DFABAF" w14:textId="77777777" w:rsidR="006C3570" w:rsidRPr="00DC65C3" w:rsidRDefault="006C3570" w:rsidP="006C3570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14:paraId="6ACA2B98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4</w:t>
      </w:r>
    </w:p>
    <w:p w14:paraId="68F749F2" w14:textId="77777777" w:rsidR="006C3570" w:rsidRPr="0059027E" w:rsidRDefault="006C3570" w:rsidP="006C3570">
      <w:pPr>
        <w:widowControl w:val="0"/>
        <w:jc w:val="center"/>
      </w:pPr>
      <w:r w:rsidRPr="0059027E">
        <w:rPr>
          <w:b/>
          <w:spacing w:val="1"/>
          <w:sz w:val="24"/>
        </w:rPr>
        <w:t>Отзыв</w:t>
      </w:r>
      <w:r w:rsidRPr="0059027E">
        <w:rPr>
          <w:b/>
          <w:spacing w:val="1"/>
          <w:sz w:val="24"/>
        </w:rPr>
        <w:br/>
      </w:r>
      <w:r w:rsidRPr="0059027E">
        <w:t>о работе практиканта</w:t>
      </w:r>
    </w:p>
    <w:p w14:paraId="71DCC01F" w14:textId="77777777" w:rsidR="006C3570" w:rsidRPr="0059027E" w:rsidRDefault="006C3570" w:rsidP="006C3570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3CC36517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 xml:space="preserve">Обучающийся АНОО </w:t>
      </w:r>
      <w:proofErr w:type="gramStart"/>
      <w:r w:rsidRPr="0059027E">
        <w:rPr>
          <w:spacing w:val="1"/>
          <w:sz w:val="24"/>
        </w:rPr>
        <w:t>ВО</w:t>
      </w:r>
      <w:proofErr w:type="gramEnd"/>
      <w:r w:rsidRPr="0059027E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2F09F8B3" w14:textId="77777777" w:rsidR="006C3570" w:rsidRPr="0059027E" w:rsidRDefault="006C3570" w:rsidP="006C3570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2C96C099" w14:textId="77777777" w:rsidR="006C3570" w:rsidRPr="00BF27EA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BF27EA">
        <w:rPr>
          <w:spacing w:val="1"/>
        </w:rPr>
        <w:t>_________________________________________</w:t>
      </w:r>
      <w:r>
        <w:rPr>
          <w:spacing w:val="1"/>
        </w:rPr>
        <w:t>_______</w:t>
      </w:r>
      <w:r w:rsidRPr="00BF27EA">
        <w:rPr>
          <w:spacing w:val="1"/>
        </w:rPr>
        <w:t>____________</w:t>
      </w:r>
      <w:r>
        <w:rPr>
          <w:spacing w:val="1"/>
        </w:rPr>
        <w:t>_______________</w:t>
      </w:r>
      <w:r w:rsidRPr="00BF27EA">
        <w:rPr>
          <w:spacing w:val="1"/>
        </w:rPr>
        <w:t xml:space="preserve"> факультета, __курса,</w:t>
      </w:r>
    </w:p>
    <w:p w14:paraId="2E6771B1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________________________________________________________________________________</w:t>
      </w:r>
      <w:r>
        <w:rPr>
          <w:spacing w:val="1"/>
        </w:rPr>
        <w:t>_____________</w:t>
      </w:r>
    </w:p>
    <w:p w14:paraId="51817169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6DE8A860" w14:textId="77777777" w:rsidR="006C3570" w:rsidRPr="0059027E" w:rsidRDefault="006C3570" w:rsidP="006C3570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</w:t>
      </w:r>
    </w:p>
    <w:p w14:paraId="119065E9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6BA25902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</w:t>
      </w:r>
      <w:r w:rsidRPr="0059027E">
        <w:rPr>
          <w:spacing w:val="1"/>
        </w:rPr>
        <w:t>_</w:t>
      </w:r>
    </w:p>
    <w:p w14:paraId="4E3D98DD" w14:textId="77777777" w:rsidR="006C3570" w:rsidRPr="0059027E" w:rsidRDefault="006C3570" w:rsidP="006C3570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2C1E28EF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1C1519B7" w14:textId="77777777" w:rsidR="006C3570" w:rsidRPr="0059027E" w:rsidRDefault="006C3570" w:rsidP="006C3570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</w:rPr>
        <w:t>обучающийся</w:t>
      </w:r>
      <w:proofErr w:type="gramEnd"/>
      <w:r w:rsidRPr="0059027E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7088407E" w14:textId="77777777" w:rsidR="006C3570" w:rsidRPr="0059027E" w:rsidRDefault="006C3570" w:rsidP="006C3570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C3570" w:rsidRPr="00CB64B8" w14:paraId="100CEB9D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F18C3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B56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6C3570" w:rsidRPr="00CB64B8" w14:paraId="1D91A998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AC8B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769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DBF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6A8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075F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3570" w:rsidRPr="0059027E" w14:paraId="160D3493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FD23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2E83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28B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A9A2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96E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CB4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6F919F85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9896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7A45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A9B9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CD09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C043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BD0E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7F3D0CF7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9E90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CDDC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38B5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2BAF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8754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888A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CB64B8" w14:paraId="36965FFB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6314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E023" w14:textId="77777777" w:rsidR="006C3570" w:rsidRPr="00CB64B8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91C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65AD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6F85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1AB5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CB64B8" w14:paraId="70FD35CA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EBF0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22A" w14:textId="77777777" w:rsidR="006C3570" w:rsidRPr="00CB64B8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624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E799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AE3A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B22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CB64B8" w14:paraId="17E2D8CA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8C5B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5035" w14:textId="77777777" w:rsidR="006C3570" w:rsidRPr="00CB64B8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D03A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2C24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5092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D5AB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A384C9" w14:textId="77777777" w:rsidR="006C3570" w:rsidRDefault="006C3570" w:rsidP="006C3570">
      <w:pPr>
        <w:ind w:firstLine="709"/>
        <w:jc w:val="both"/>
        <w:rPr>
          <w:sz w:val="24"/>
          <w:szCs w:val="24"/>
        </w:rPr>
      </w:pPr>
    </w:p>
    <w:p w14:paraId="402A1731" w14:textId="77777777" w:rsidR="006C3570" w:rsidRDefault="006C3570" w:rsidP="006C3570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29C89C87" w14:textId="77777777" w:rsidR="006C3570" w:rsidRPr="00F13364" w:rsidRDefault="006C3570" w:rsidP="006C3570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1029A5D6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28CBBE76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2B5685CB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315776D1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03760101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61112501" w14:textId="77777777" w:rsidR="006C3570" w:rsidRPr="002E2834" w:rsidRDefault="006C3570" w:rsidP="006C3570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69C5868E" w14:textId="77777777" w:rsidR="006C3570" w:rsidRPr="002E2834" w:rsidRDefault="006C3570" w:rsidP="006C3570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59C7E4B4" w14:textId="77777777" w:rsidR="006C3570" w:rsidRDefault="006C3570" w:rsidP="006C3570">
      <w:pPr>
        <w:tabs>
          <w:tab w:val="left" w:pos="567"/>
        </w:tabs>
        <w:jc w:val="both"/>
        <w:rPr>
          <w:spacing w:val="1"/>
        </w:rPr>
      </w:pPr>
    </w:p>
    <w:p w14:paraId="649DB58A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  <w:r>
        <w:rPr>
          <w:spacing w:val="1"/>
        </w:rPr>
        <w:t>______________________________________                                  ____________          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</w:t>
      </w:r>
      <w:r w:rsidRPr="002E2834">
        <w:rPr>
          <w:i/>
          <w:spacing w:val="1"/>
          <w:sz w:val="16"/>
          <w:szCs w:val="16"/>
        </w:rPr>
        <w:t xml:space="preserve">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114A5B68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z w:val="14"/>
        </w:rPr>
      </w:pPr>
      <w:r w:rsidRPr="0059027E">
        <w:rPr>
          <w:spacing w:val="1"/>
          <w:sz w:val="14"/>
        </w:rPr>
        <w:t>МП</w:t>
      </w:r>
    </w:p>
    <w:p w14:paraId="6CA16A50" w14:textId="77777777" w:rsidR="006C3570" w:rsidRDefault="006C3570" w:rsidP="006C3570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</w:t>
      </w:r>
    </w:p>
    <w:p w14:paraId="07786E7C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«________» ______________202_ г.</w:t>
      </w:r>
    </w:p>
    <w:p w14:paraId="3233426C" w14:textId="77777777" w:rsidR="006C3570" w:rsidRDefault="006C3570" w:rsidP="006C3570">
      <w:pPr>
        <w:rPr>
          <w:rFonts w:eastAsia="Calibri"/>
          <w:bCs/>
          <w:sz w:val="28"/>
          <w:szCs w:val="28"/>
        </w:rPr>
      </w:pP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>
        <w:rPr>
          <w:rFonts w:eastAsia="Calibri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7387E5A0" w14:textId="77777777" w:rsidR="006C3570" w:rsidRDefault="006C3570" w:rsidP="006C3570">
      <w:pPr>
        <w:jc w:val="center"/>
        <w:rPr>
          <w:i/>
          <w:sz w:val="28"/>
        </w:rPr>
      </w:pPr>
    </w:p>
    <w:p w14:paraId="3F811466" w14:textId="77777777" w:rsidR="006C3570" w:rsidRPr="00DC65C3" w:rsidRDefault="006C3570" w:rsidP="006C3570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lastRenderedPageBreak/>
        <w:t>Образец отзыва руководителя практики от университета</w:t>
      </w:r>
      <w:r>
        <w:rPr>
          <w:i/>
          <w:sz w:val="24"/>
          <w:szCs w:val="24"/>
        </w:rPr>
        <w:t xml:space="preserve"> </w:t>
      </w:r>
    </w:p>
    <w:p w14:paraId="55F86ED6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5</w:t>
      </w:r>
    </w:p>
    <w:p w14:paraId="36C0E328" w14:textId="77777777" w:rsidR="006C3570" w:rsidRDefault="006C3570" w:rsidP="006C3570">
      <w:pPr>
        <w:jc w:val="right"/>
        <w:rPr>
          <w:rFonts w:eastAsia="Calibri"/>
          <w:bCs/>
          <w:sz w:val="28"/>
          <w:szCs w:val="28"/>
        </w:rPr>
      </w:pPr>
    </w:p>
    <w:p w14:paraId="20D74016" w14:textId="77777777" w:rsidR="006C3570" w:rsidRPr="0059027E" w:rsidRDefault="006C3570" w:rsidP="006C3570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</w:rPr>
      </w:pPr>
      <w:r w:rsidRPr="0059027E">
        <w:rPr>
          <w:b/>
          <w:spacing w:val="1"/>
          <w:sz w:val="24"/>
        </w:rPr>
        <w:t>Отзыв</w:t>
      </w:r>
    </w:p>
    <w:p w14:paraId="7CC25B90" w14:textId="77777777" w:rsidR="006C3570" w:rsidRPr="0059027E" w:rsidRDefault="006C3570" w:rsidP="006C3570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473F9FC5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 xml:space="preserve">Обучающийся АНОО </w:t>
      </w:r>
      <w:proofErr w:type="gramStart"/>
      <w:r w:rsidRPr="0059027E">
        <w:rPr>
          <w:spacing w:val="1"/>
          <w:sz w:val="24"/>
        </w:rPr>
        <w:t>ВО</w:t>
      </w:r>
      <w:proofErr w:type="gramEnd"/>
      <w:r w:rsidRPr="0059027E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</w:rPr>
        <w:t>________________</w:t>
      </w:r>
    </w:p>
    <w:p w14:paraId="6EE1172A" w14:textId="77777777" w:rsidR="006C3570" w:rsidRPr="0059027E" w:rsidRDefault="006C3570" w:rsidP="006C3570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4C4294DA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59027E">
        <w:rPr>
          <w:spacing w:val="1"/>
        </w:rPr>
        <w:t>_____________________________________________________ факультета, __курса,</w:t>
      </w:r>
    </w:p>
    <w:p w14:paraId="31554CEF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</w:t>
      </w:r>
      <w:r>
        <w:rPr>
          <w:spacing w:val="1"/>
        </w:rPr>
        <w:t>______________</w:t>
      </w:r>
      <w:r w:rsidRPr="0059027E">
        <w:rPr>
          <w:spacing w:val="1"/>
        </w:rPr>
        <w:t>_</w:t>
      </w:r>
    </w:p>
    <w:p w14:paraId="30752938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19BB0C42" w14:textId="77777777" w:rsidR="006C3570" w:rsidRDefault="006C3570" w:rsidP="006C3570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__________________________________________________________________________________</w:t>
      </w:r>
    </w:p>
    <w:p w14:paraId="37D1FB52" w14:textId="77777777" w:rsidR="006C3570" w:rsidRPr="0059027E" w:rsidRDefault="006C3570" w:rsidP="006C3570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0DA34D3D" w14:textId="77777777" w:rsidR="006C3570" w:rsidRPr="0059027E" w:rsidRDefault="006C3570" w:rsidP="006C3570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____________________</w:t>
      </w:r>
      <w:r w:rsidRPr="0059027E">
        <w:rPr>
          <w:spacing w:val="1"/>
        </w:rPr>
        <w:t>_</w:t>
      </w:r>
    </w:p>
    <w:p w14:paraId="4CD6C579" w14:textId="77777777" w:rsidR="006C3570" w:rsidRPr="0059027E" w:rsidRDefault="006C3570" w:rsidP="006C3570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66628227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6C281225" w14:textId="77777777" w:rsidR="006C3570" w:rsidRPr="0059027E" w:rsidRDefault="006C3570" w:rsidP="006C3570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</w:rPr>
        <w:t>обучающийся</w:t>
      </w:r>
      <w:proofErr w:type="gramEnd"/>
      <w:r w:rsidRPr="0059027E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584CF892" w14:textId="77777777" w:rsidR="006C3570" w:rsidRPr="0059027E" w:rsidRDefault="006C3570" w:rsidP="006C3570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6C3570" w:rsidRPr="00CB64B8" w14:paraId="4A336B0A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8DED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EB8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6C3570" w:rsidRPr="00CB64B8" w14:paraId="36ADDB95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4270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9A6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C56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8EE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FC8F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3570" w:rsidRPr="00CB64B8" w14:paraId="37EC22FB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B09B" w14:textId="77777777" w:rsidR="006C3570" w:rsidRPr="00CB64B8" w:rsidRDefault="006C3570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D1A" w14:textId="77777777" w:rsidR="006C3570" w:rsidRPr="00CF2DA0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F2DA0">
              <w:rPr>
                <w:sz w:val="24"/>
                <w:szCs w:val="24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3A3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FAFD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D48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E709" w14:textId="77777777" w:rsidR="006C3570" w:rsidRPr="00CB64B8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73D5E071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C16F" w14:textId="77777777" w:rsidR="006C3570" w:rsidRPr="00CB64B8" w:rsidRDefault="006C3570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BFC1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0F7A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9648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5A0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236D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6C3570" w:rsidRPr="0059027E" w14:paraId="271FF7EE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32B4" w14:textId="77777777" w:rsidR="006C3570" w:rsidRPr="00CB64B8" w:rsidRDefault="006C3570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13B5" w14:textId="77777777" w:rsidR="006C3570" w:rsidRPr="0059027E" w:rsidRDefault="006C3570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B62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E645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AC7A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7BC4" w14:textId="77777777" w:rsidR="006C3570" w:rsidRPr="0059027E" w:rsidRDefault="006C3570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772441" w14:textId="77777777" w:rsidR="006C3570" w:rsidRPr="0059027E" w:rsidRDefault="006C3570" w:rsidP="006C3570">
      <w:pPr>
        <w:jc w:val="both"/>
        <w:rPr>
          <w:sz w:val="24"/>
          <w:szCs w:val="24"/>
        </w:rPr>
      </w:pPr>
    </w:p>
    <w:p w14:paraId="45B68D55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</w:p>
    <w:p w14:paraId="0758C6CE" w14:textId="77777777" w:rsidR="006C3570" w:rsidRPr="0059027E" w:rsidRDefault="006C3570" w:rsidP="006C3570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73CF86E7" w14:textId="77777777" w:rsidR="006C3570" w:rsidRPr="0059027E" w:rsidRDefault="006C3570" w:rsidP="006C3570">
      <w:pPr>
        <w:tabs>
          <w:tab w:val="left" w:pos="0"/>
        </w:tabs>
        <w:rPr>
          <w:spacing w:val="1"/>
        </w:rPr>
      </w:pPr>
    </w:p>
    <w:p w14:paraId="7B77435A" w14:textId="77777777" w:rsidR="006C3570" w:rsidRPr="0059027E" w:rsidRDefault="006C3570" w:rsidP="006C3570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295FC237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59AA8ED2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7F35FC21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55168921" w14:textId="77777777" w:rsidR="006C3570" w:rsidRPr="0059027E" w:rsidRDefault="006C3570" w:rsidP="006C3570">
      <w:pPr>
        <w:ind w:left="5382"/>
        <w:contextualSpacing/>
        <w:rPr>
          <w:rFonts w:eastAsia="Calibri"/>
        </w:rPr>
      </w:pPr>
    </w:p>
    <w:p w14:paraId="5C979CAA" w14:textId="77777777" w:rsidR="006C3570" w:rsidRPr="00344B29" w:rsidRDefault="006C3570" w:rsidP="006C3570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 </w:t>
      </w:r>
      <w:r w:rsidRPr="00344B29">
        <w:rPr>
          <w:rFonts w:eastAsia="Calibri"/>
        </w:rPr>
        <w:t>«________» ______________202_ г.</w:t>
      </w:r>
    </w:p>
    <w:p w14:paraId="3F621241" w14:textId="77777777" w:rsidR="00690790" w:rsidRDefault="006C3570" w:rsidP="006C3570">
      <w:pPr>
        <w:pStyle w:val="110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14"/>
          <w:szCs w:val="24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                   </w:t>
      </w:r>
      <w:r w:rsidRPr="00344B29">
        <w:rPr>
          <w:rFonts w:eastAsia="Calibri"/>
          <w:i/>
          <w:sz w:val="18"/>
          <w:szCs w:val="18"/>
        </w:rPr>
        <w:t>(указывается последний день практики</w:t>
      </w:r>
      <w:r>
        <w:rPr>
          <w:rFonts w:eastAsia="Calibri"/>
          <w:i/>
          <w:sz w:val="18"/>
          <w:szCs w:val="18"/>
        </w:rPr>
        <w:t>)</w:t>
      </w:r>
    </w:p>
    <w:p w14:paraId="3063220E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661E2FC7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2F1BC414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573E047D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013F055B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69BD34A5" w14:textId="77777777" w:rsidR="006C3570" w:rsidRDefault="006C357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</w:p>
    <w:p w14:paraId="1A998DD0" w14:textId="77777777" w:rsidR="00690790" w:rsidRDefault="00690790" w:rsidP="00690790">
      <w:pPr>
        <w:shd w:val="clear" w:color="auto" w:fill="FFFFFF"/>
        <w:ind w:left="567" w:right="3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C3570">
        <w:rPr>
          <w:sz w:val="28"/>
          <w:szCs w:val="28"/>
        </w:rPr>
        <w:t>6</w:t>
      </w:r>
    </w:p>
    <w:p w14:paraId="0FE22AC6" w14:textId="77777777" w:rsidR="00690790" w:rsidRDefault="00690790" w:rsidP="006907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 структуры отчёта </w:t>
      </w:r>
      <w:r>
        <w:rPr>
          <w:sz w:val="28"/>
          <w:szCs w:val="28"/>
        </w:rPr>
        <w:br/>
        <w:t>по производственной практике</w:t>
      </w:r>
    </w:p>
    <w:p w14:paraId="728FA8F8" w14:textId="77777777" w:rsidR="00690790" w:rsidRDefault="00690790" w:rsidP="00690790">
      <w:pPr>
        <w:jc w:val="center"/>
        <w:rPr>
          <w:sz w:val="28"/>
          <w:szCs w:val="28"/>
        </w:rPr>
      </w:pPr>
    </w:p>
    <w:p w14:paraId="0C523765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4923D690" w14:textId="77777777" w:rsidR="00690790" w:rsidRDefault="00690790" w:rsidP="00690790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Раздел 1. Организационный раздел: раскрывается общая характеристика деятельности сельскохозяйственных организаций / предприятий </w:t>
      </w:r>
    </w:p>
    <w:p w14:paraId="7EEB26FA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1.1. Общая характеристика предприятия</w:t>
      </w:r>
    </w:p>
    <w:p w14:paraId="1E434EC4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Организационная структура и функции технолога</w:t>
      </w:r>
    </w:p>
    <w:p w14:paraId="1731781E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1.3.География поставщиков сырья и реализации готовой продукции</w:t>
      </w:r>
    </w:p>
    <w:p w14:paraId="5FD9D23D" w14:textId="77777777" w:rsidR="00690790" w:rsidRDefault="00690790" w:rsidP="0069079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Раздел 2. Р</w:t>
      </w:r>
      <w:r>
        <w:rPr>
          <w:bCs/>
          <w:iCs/>
          <w:sz w:val="28"/>
          <w:szCs w:val="28"/>
        </w:rPr>
        <w:t>аскрывается</w:t>
      </w:r>
      <w:r>
        <w:rPr>
          <w:sz w:val="28"/>
          <w:szCs w:val="28"/>
        </w:rPr>
        <w:t xml:space="preserve"> характеристика технологии производства сельскохозяйственных культур (</w:t>
      </w:r>
      <w:r>
        <w:rPr>
          <w:i/>
          <w:sz w:val="28"/>
          <w:szCs w:val="28"/>
        </w:rPr>
        <w:t>в соответствии с целями, задачам и содержанием практики)</w:t>
      </w:r>
    </w:p>
    <w:p w14:paraId="426368F8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2.1. Анализ технологического оборудования</w:t>
      </w:r>
    </w:p>
    <w:p w14:paraId="7ABEC0C4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Анализ технологических этапов производства (переработки, хранения) </w:t>
      </w:r>
      <w:proofErr w:type="gramStart"/>
      <w:r>
        <w:rPr>
          <w:sz w:val="28"/>
          <w:szCs w:val="28"/>
        </w:rPr>
        <w:t>сельскохозяйственной</w:t>
      </w:r>
      <w:proofErr w:type="gramEnd"/>
      <w:r>
        <w:rPr>
          <w:sz w:val="28"/>
          <w:szCs w:val="28"/>
        </w:rPr>
        <w:t xml:space="preserve"> продукции</w:t>
      </w:r>
    </w:p>
    <w:p w14:paraId="02F614C5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2.3. Анализ системы управления качеством и оценки безопасности производимой продукции</w:t>
      </w:r>
    </w:p>
    <w:p w14:paraId="35877CE5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 3. Рассматриваются возможные пути совершенствования (оптимизации) технологических процессов</w:t>
      </w:r>
    </w:p>
    <w:p w14:paraId="29CF20EE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3.1. Сравнительная оценка технических характеристик имеющегося оборудования и оборудования, представленного на рынке</w:t>
      </w:r>
    </w:p>
    <w:p w14:paraId="0A2F1CBC" w14:textId="77777777" w:rsidR="00690790" w:rsidRDefault="00690790" w:rsidP="0069079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Оценка возможностей расширения ассортимента </w:t>
      </w:r>
      <w:proofErr w:type="gramStart"/>
      <w:r>
        <w:rPr>
          <w:sz w:val="28"/>
          <w:szCs w:val="28"/>
        </w:rPr>
        <w:t>выпускаемой</w:t>
      </w:r>
      <w:proofErr w:type="gramEnd"/>
      <w:r>
        <w:rPr>
          <w:sz w:val="28"/>
          <w:szCs w:val="28"/>
        </w:rPr>
        <w:t xml:space="preserve"> продукции.</w:t>
      </w:r>
    </w:p>
    <w:p w14:paraId="4C6E1CB5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Заключение </w:t>
      </w:r>
    </w:p>
    <w:p w14:paraId="37501F60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Список источников</w:t>
      </w:r>
    </w:p>
    <w:p w14:paraId="17D074A1" w14:textId="77777777" w:rsidR="00690790" w:rsidRDefault="00690790" w:rsidP="0069079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Приложения</w:t>
      </w:r>
    </w:p>
    <w:p w14:paraId="3316F44B" w14:textId="77777777" w:rsidR="00690790" w:rsidRDefault="00690790" w:rsidP="00690790">
      <w:pPr>
        <w:spacing w:after="200" w:line="360" w:lineRule="auto"/>
        <w:rPr>
          <w:sz w:val="28"/>
          <w:szCs w:val="28"/>
        </w:rPr>
      </w:pPr>
    </w:p>
    <w:p w14:paraId="12A6B6BE" w14:textId="77777777" w:rsidR="00690790" w:rsidRDefault="00690790" w:rsidP="0069079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690790" w:rsidSect="004C25B0">
      <w:pgSz w:w="11906" w:h="16838" w:code="9"/>
      <w:pgMar w:top="1134" w:right="794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B54B" w14:textId="77777777" w:rsidR="0054647C" w:rsidRDefault="0054647C" w:rsidP="001D71CF">
      <w:r>
        <w:separator/>
      </w:r>
    </w:p>
  </w:endnote>
  <w:endnote w:type="continuationSeparator" w:id="0">
    <w:p w14:paraId="77E5320E" w14:textId="77777777" w:rsidR="0054647C" w:rsidRDefault="0054647C" w:rsidP="001D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239755"/>
      <w:docPartObj>
        <w:docPartGallery w:val="Page Numbers (Bottom of Page)"/>
        <w:docPartUnique/>
      </w:docPartObj>
    </w:sdtPr>
    <w:sdtEndPr/>
    <w:sdtContent>
      <w:p w14:paraId="20CED08C" w14:textId="77777777" w:rsidR="00713E5A" w:rsidRDefault="00562DEF" w:rsidP="00A16B15">
        <w:pPr>
          <w:pStyle w:val="ac"/>
          <w:jc w:val="center"/>
        </w:pPr>
        <w:r>
          <w:fldChar w:fldCharType="begin"/>
        </w:r>
        <w:r w:rsidR="00713E5A">
          <w:instrText>PAGE   \* MERGEFORMAT</w:instrText>
        </w:r>
        <w:r>
          <w:fldChar w:fldCharType="separate"/>
        </w:r>
        <w:r w:rsidR="00F70BDE">
          <w:rPr>
            <w:noProof/>
          </w:rPr>
          <w:t>32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8E760" w14:textId="77777777" w:rsidR="0054647C" w:rsidRDefault="0054647C" w:rsidP="001D71CF">
      <w:r>
        <w:separator/>
      </w:r>
    </w:p>
  </w:footnote>
  <w:footnote w:type="continuationSeparator" w:id="0">
    <w:p w14:paraId="0545567A" w14:textId="77777777" w:rsidR="0054647C" w:rsidRDefault="0054647C" w:rsidP="001D71CF">
      <w:r>
        <w:continuationSeparator/>
      </w:r>
    </w:p>
  </w:footnote>
  <w:footnote w:id="1">
    <w:p w14:paraId="3206C5A5" w14:textId="77777777" w:rsidR="006C3570" w:rsidRDefault="006C3570" w:rsidP="006C3570">
      <w:pPr>
        <w:pStyle w:val="af4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CC4"/>
    <w:multiLevelType w:val="hybridMultilevel"/>
    <w:tmpl w:val="B866D3F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6192DC2"/>
    <w:multiLevelType w:val="hybridMultilevel"/>
    <w:tmpl w:val="52060AD6"/>
    <w:lvl w:ilvl="0" w:tplc="1A185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BA4EE0">
      <w:numFmt w:val="none"/>
      <w:lvlText w:val=""/>
      <w:lvlJc w:val="left"/>
      <w:pPr>
        <w:tabs>
          <w:tab w:val="num" w:pos="360"/>
        </w:tabs>
      </w:pPr>
    </w:lvl>
    <w:lvl w:ilvl="2" w:tplc="53429902">
      <w:numFmt w:val="none"/>
      <w:lvlText w:val=""/>
      <w:lvlJc w:val="left"/>
      <w:pPr>
        <w:tabs>
          <w:tab w:val="num" w:pos="360"/>
        </w:tabs>
      </w:pPr>
    </w:lvl>
    <w:lvl w:ilvl="3" w:tplc="6EC014C6">
      <w:numFmt w:val="none"/>
      <w:lvlText w:val=""/>
      <w:lvlJc w:val="left"/>
      <w:pPr>
        <w:tabs>
          <w:tab w:val="num" w:pos="360"/>
        </w:tabs>
      </w:pPr>
    </w:lvl>
    <w:lvl w:ilvl="4" w:tplc="44FA7B34">
      <w:numFmt w:val="none"/>
      <w:lvlText w:val=""/>
      <w:lvlJc w:val="left"/>
      <w:pPr>
        <w:tabs>
          <w:tab w:val="num" w:pos="360"/>
        </w:tabs>
      </w:pPr>
    </w:lvl>
    <w:lvl w:ilvl="5" w:tplc="04B296C0">
      <w:numFmt w:val="none"/>
      <w:lvlText w:val=""/>
      <w:lvlJc w:val="left"/>
      <w:pPr>
        <w:tabs>
          <w:tab w:val="num" w:pos="360"/>
        </w:tabs>
      </w:pPr>
    </w:lvl>
    <w:lvl w:ilvl="6" w:tplc="E7B81CA2">
      <w:numFmt w:val="none"/>
      <w:lvlText w:val=""/>
      <w:lvlJc w:val="left"/>
      <w:pPr>
        <w:tabs>
          <w:tab w:val="num" w:pos="360"/>
        </w:tabs>
      </w:pPr>
    </w:lvl>
    <w:lvl w:ilvl="7" w:tplc="EFF4F428">
      <w:numFmt w:val="none"/>
      <w:lvlText w:val=""/>
      <w:lvlJc w:val="left"/>
      <w:pPr>
        <w:tabs>
          <w:tab w:val="num" w:pos="360"/>
        </w:tabs>
      </w:pPr>
    </w:lvl>
    <w:lvl w:ilvl="8" w:tplc="5D9CC3B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2D0528"/>
    <w:multiLevelType w:val="hybridMultilevel"/>
    <w:tmpl w:val="0D360E6C"/>
    <w:lvl w:ilvl="0" w:tplc="36C470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9112C5"/>
    <w:multiLevelType w:val="hybridMultilevel"/>
    <w:tmpl w:val="62E8C5AA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23C324C"/>
    <w:multiLevelType w:val="multilevel"/>
    <w:tmpl w:val="AE043FE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522446"/>
    <w:multiLevelType w:val="hybridMultilevel"/>
    <w:tmpl w:val="91EA2BE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7854B8"/>
    <w:multiLevelType w:val="hybridMultilevel"/>
    <w:tmpl w:val="B60694C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AC21E1"/>
    <w:multiLevelType w:val="hybridMultilevel"/>
    <w:tmpl w:val="CB08775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8121E"/>
    <w:multiLevelType w:val="hybridMultilevel"/>
    <w:tmpl w:val="89D4267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28AC0CFF"/>
    <w:multiLevelType w:val="hybridMultilevel"/>
    <w:tmpl w:val="870A10E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98B718F"/>
    <w:multiLevelType w:val="hybridMultilevel"/>
    <w:tmpl w:val="708875D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35616"/>
    <w:multiLevelType w:val="hybridMultilevel"/>
    <w:tmpl w:val="ADA89F98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7">
    <w:nsid w:val="350B17B9"/>
    <w:multiLevelType w:val="hybridMultilevel"/>
    <w:tmpl w:val="7366A3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13319F"/>
    <w:multiLevelType w:val="hybridMultilevel"/>
    <w:tmpl w:val="C2D262D8"/>
    <w:lvl w:ilvl="0" w:tplc="69EAAF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9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0">
    <w:nsid w:val="3D2C6F3C"/>
    <w:multiLevelType w:val="hybridMultilevel"/>
    <w:tmpl w:val="37226BE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2">
    <w:nsid w:val="40CC11E7"/>
    <w:multiLevelType w:val="hybridMultilevel"/>
    <w:tmpl w:val="F38E554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3B05B0"/>
    <w:multiLevelType w:val="hybridMultilevel"/>
    <w:tmpl w:val="B006787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4901C62"/>
    <w:multiLevelType w:val="hybridMultilevel"/>
    <w:tmpl w:val="1B0A9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8719B"/>
    <w:multiLevelType w:val="hybridMultilevel"/>
    <w:tmpl w:val="4960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3950CD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6A2E1B"/>
    <w:multiLevelType w:val="hybridMultilevel"/>
    <w:tmpl w:val="200815B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BCF19FB"/>
    <w:multiLevelType w:val="hybridMultilevel"/>
    <w:tmpl w:val="BEDA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36212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600B7"/>
    <w:multiLevelType w:val="hybridMultilevel"/>
    <w:tmpl w:val="2ADCAC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DA1DCD"/>
    <w:multiLevelType w:val="hybridMultilevel"/>
    <w:tmpl w:val="08D668EE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60A6C9A"/>
    <w:multiLevelType w:val="hybridMultilevel"/>
    <w:tmpl w:val="34C4A7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70D35C9"/>
    <w:multiLevelType w:val="hybridMultilevel"/>
    <w:tmpl w:val="2AFEDCFE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8CD5541"/>
    <w:multiLevelType w:val="hybridMultilevel"/>
    <w:tmpl w:val="BC44EB5C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68EA210F"/>
    <w:multiLevelType w:val="hybridMultilevel"/>
    <w:tmpl w:val="F62C85E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9E82B06"/>
    <w:multiLevelType w:val="hybridMultilevel"/>
    <w:tmpl w:val="A2CCF596"/>
    <w:lvl w:ilvl="0" w:tplc="46DCD0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6D192300"/>
    <w:multiLevelType w:val="hybridMultilevel"/>
    <w:tmpl w:val="F5D45794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887EE0"/>
    <w:multiLevelType w:val="hybridMultilevel"/>
    <w:tmpl w:val="505A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B81269"/>
    <w:multiLevelType w:val="hybridMultilevel"/>
    <w:tmpl w:val="5FC09CB0"/>
    <w:lvl w:ilvl="0" w:tplc="73307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8163B5"/>
    <w:multiLevelType w:val="hybridMultilevel"/>
    <w:tmpl w:val="BFBAB5A8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>
    <w:nsid w:val="7B605E37"/>
    <w:multiLevelType w:val="hybridMultilevel"/>
    <w:tmpl w:val="75388A9A"/>
    <w:lvl w:ilvl="0" w:tplc="46DCD0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>
    <w:nsid w:val="7EAA03F0"/>
    <w:multiLevelType w:val="hybridMultilevel"/>
    <w:tmpl w:val="854E6E4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692DD4"/>
    <w:multiLevelType w:val="hybridMultilevel"/>
    <w:tmpl w:val="C0BA49CC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40"/>
  </w:num>
  <w:num w:numId="4">
    <w:abstractNumId w:val="5"/>
  </w:num>
  <w:num w:numId="5">
    <w:abstractNumId w:val="29"/>
  </w:num>
  <w:num w:numId="6">
    <w:abstractNumId w:val="2"/>
  </w:num>
  <w:num w:numId="7">
    <w:abstractNumId w:val="3"/>
  </w:num>
  <w:num w:numId="8">
    <w:abstractNumId w:val="36"/>
  </w:num>
  <w:num w:numId="9">
    <w:abstractNumId w:val="41"/>
  </w:num>
  <w:num w:numId="10">
    <w:abstractNumId w:val="46"/>
  </w:num>
  <w:num w:numId="11">
    <w:abstractNumId w:val="35"/>
  </w:num>
  <w:num w:numId="12">
    <w:abstractNumId w:val="31"/>
  </w:num>
  <w:num w:numId="13">
    <w:abstractNumId w:val="13"/>
  </w:num>
  <w:num w:numId="14">
    <w:abstractNumId w:val="26"/>
  </w:num>
  <w:num w:numId="15">
    <w:abstractNumId w:val="15"/>
  </w:num>
  <w:num w:numId="16">
    <w:abstractNumId w:val="24"/>
  </w:num>
  <w:num w:numId="17">
    <w:abstractNumId w:val="27"/>
  </w:num>
  <w:num w:numId="18">
    <w:abstractNumId w:val="30"/>
  </w:num>
  <w:num w:numId="19">
    <w:abstractNumId w:val="1"/>
  </w:num>
  <w:num w:numId="20">
    <w:abstractNumId w:val="4"/>
  </w:num>
  <w:num w:numId="21">
    <w:abstractNumId w:val="44"/>
  </w:num>
  <w:num w:numId="22">
    <w:abstractNumId w:val="45"/>
  </w:num>
  <w:num w:numId="23">
    <w:abstractNumId w:val="34"/>
  </w:num>
  <w:num w:numId="24">
    <w:abstractNumId w:val="7"/>
  </w:num>
  <w:num w:numId="25">
    <w:abstractNumId w:val="39"/>
  </w:num>
  <w:num w:numId="26">
    <w:abstractNumId w:val="38"/>
  </w:num>
  <w:num w:numId="27">
    <w:abstractNumId w:val="32"/>
  </w:num>
  <w:num w:numId="28">
    <w:abstractNumId w:val="8"/>
  </w:num>
  <w:num w:numId="29">
    <w:abstractNumId w:val="37"/>
  </w:num>
  <w:num w:numId="30">
    <w:abstractNumId w:val="28"/>
  </w:num>
  <w:num w:numId="31">
    <w:abstractNumId w:val="0"/>
  </w:num>
  <w:num w:numId="32">
    <w:abstractNumId w:val="33"/>
  </w:num>
  <w:num w:numId="33">
    <w:abstractNumId w:val="6"/>
  </w:num>
  <w:num w:numId="34">
    <w:abstractNumId w:val="10"/>
  </w:num>
  <w:num w:numId="35">
    <w:abstractNumId w:val="47"/>
  </w:num>
  <w:num w:numId="36">
    <w:abstractNumId w:val="20"/>
  </w:num>
  <w:num w:numId="37">
    <w:abstractNumId w:val="17"/>
  </w:num>
  <w:num w:numId="38">
    <w:abstractNumId w:val="16"/>
  </w:num>
  <w:num w:numId="39">
    <w:abstractNumId w:val="25"/>
  </w:num>
  <w:num w:numId="40">
    <w:abstractNumId w:val="22"/>
  </w:num>
  <w:num w:numId="41">
    <w:abstractNumId w:val="18"/>
  </w:num>
  <w:num w:numId="42">
    <w:abstractNumId w:val="42"/>
  </w:num>
  <w:num w:numId="43">
    <w:abstractNumId w:val="21"/>
  </w:num>
  <w:num w:numId="44">
    <w:abstractNumId w:val="12"/>
  </w:num>
  <w:num w:numId="45">
    <w:abstractNumId w:val="19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FC1"/>
    <w:rsid w:val="000004CB"/>
    <w:rsid w:val="000010CB"/>
    <w:rsid w:val="00010146"/>
    <w:rsid w:val="0001659D"/>
    <w:rsid w:val="00034F8C"/>
    <w:rsid w:val="000357A1"/>
    <w:rsid w:val="00046BC4"/>
    <w:rsid w:val="00047C71"/>
    <w:rsid w:val="00047E44"/>
    <w:rsid w:val="0005056E"/>
    <w:rsid w:val="00073C6B"/>
    <w:rsid w:val="00076911"/>
    <w:rsid w:val="000B1053"/>
    <w:rsid w:val="000B2479"/>
    <w:rsid w:val="000C3393"/>
    <w:rsid w:val="000C6167"/>
    <w:rsid w:val="000D25B5"/>
    <w:rsid w:val="000D6CDD"/>
    <w:rsid w:val="000E08FA"/>
    <w:rsid w:val="000E322C"/>
    <w:rsid w:val="000E5FDE"/>
    <w:rsid w:val="000F2808"/>
    <w:rsid w:val="00101181"/>
    <w:rsid w:val="001075BC"/>
    <w:rsid w:val="00155002"/>
    <w:rsid w:val="00170CB7"/>
    <w:rsid w:val="00176212"/>
    <w:rsid w:val="00183056"/>
    <w:rsid w:val="00196703"/>
    <w:rsid w:val="001B65AB"/>
    <w:rsid w:val="001C1456"/>
    <w:rsid w:val="001D71CF"/>
    <w:rsid w:val="00204189"/>
    <w:rsid w:val="00211BAC"/>
    <w:rsid w:val="0023756F"/>
    <w:rsid w:val="0023795C"/>
    <w:rsid w:val="00253FB3"/>
    <w:rsid w:val="00253FDE"/>
    <w:rsid w:val="00262904"/>
    <w:rsid w:val="00265708"/>
    <w:rsid w:val="00272AD0"/>
    <w:rsid w:val="00280B53"/>
    <w:rsid w:val="00284862"/>
    <w:rsid w:val="002951D1"/>
    <w:rsid w:val="002A13AF"/>
    <w:rsid w:val="002B371E"/>
    <w:rsid w:val="002D70EB"/>
    <w:rsid w:val="00312386"/>
    <w:rsid w:val="0032343C"/>
    <w:rsid w:val="0033292A"/>
    <w:rsid w:val="00337464"/>
    <w:rsid w:val="003435C8"/>
    <w:rsid w:val="003620A0"/>
    <w:rsid w:val="00373A0E"/>
    <w:rsid w:val="00375FA9"/>
    <w:rsid w:val="00397537"/>
    <w:rsid w:val="003A5B7B"/>
    <w:rsid w:val="003B56FC"/>
    <w:rsid w:val="003C46EB"/>
    <w:rsid w:val="003E47B6"/>
    <w:rsid w:val="003F5FBA"/>
    <w:rsid w:val="00421FC6"/>
    <w:rsid w:val="00426E60"/>
    <w:rsid w:val="00443E7C"/>
    <w:rsid w:val="0048614A"/>
    <w:rsid w:val="00496D61"/>
    <w:rsid w:val="004B6D5C"/>
    <w:rsid w:val="004C25B0"/>
    <w:rsid w:val="004C420C"/>
    <w:rsid w:val="004D46CF"/>
    <w:rsid w:val="00502131"/>
    <w:rsid w:val="0054647C"/>
    <w:rsid w:val="00562DEF"/>
    <w:rsid w:val="00573ED4"/>
    <w:rsid w:val="00593BA6"/>
    <w:rsid w:val="00593CE4"/>
    <w:rsid w:val="005A03D1"/>
    <w:rsid w:val="00611311"/>
    <w:rsid w:val="00690790"/>
    <w:rsid w:val="00695A37"/>
    <w:rsid w:val="006A5F3A"/>
    <w:rsid w:val="006B1687"/>
    <w:rsid w:val="006B6FC1"/>
    <w:rsid w:val="006C3570"/>
    <w:rsid w:val="00713E5A"/>
    <w:rsid w:val="00717D65"/>
    <w:rsid w:val="00745760"/>
    <w:rsid w:val="007506A3"/>
    <w:rsid w:val="0075718F"/>
    <w:rsid w:val="0076639F"/>
    <w:rsid w:val="00773300"/>
    <w:rsid w:val="00795A2E"/>
    <w:rsid w:val="007A3185"/>
    <w:rsid w:val="007D3A69"/>
    <w:rsid w:val="00826195"/>
    <w:rsid w:val="008414FC"/>
    <w:rsid w:val="0085135D"/>
    <w:rsid w:val="00851F8B"/>
    <w:rsid w:val="00871AF7"/>
    <w:rsid w:val="0089092C"/>
    <w:rsid w:val="0089488C"/>
    <w:rsid w:val="008B14A6"/>
    <w:rsid w:val="008B670C"/>
    <w:rsid w:val="008E4E74"/>
    <w:rsid w:val="008F4381"/>
    <w:rsid w:val="00940BBD"/>
    <w:rsid w:val="00964BEC"/>
    <w:rsid w:val="009E656F"/>
    <w:rsid w:val="00A05B75"/>
    <w:rsid w:val="00A13EF8"/>
    <w:rsid w:val="00A16B15"/>
    <w:rsid w:val="00A365A2"/>
    <w:rsid w:val="00A86FEF"/>
    <w:rsid w:val="00A973F8"/>
    <w:rsid w:val="00AA207A"/>
    <w:rsid w:val="00AC1E84"/>
    <w:rsid w:val="00AE4032"/>
    <w:rsid w:val="00AE52EB"/>
    <w:rsid w:val="00B01D93"/>
    <w:rsid w:val="00B42247"/>
    <w:rsid w:val="00B44544"/>
    <w:rsid w:val="00B50C82"/>
    <w:rsid w:val="00B57F1F"/>
    <w:rsid w:val="00B7253F"/>
    <w:rsid w:val="00B86F1E"/>
    <w:rsid w:val="00B91C10"/>
    <w:rsid w:val="00B925D0"/>
    <w:rsid w:val="00BB583B"/>
    <w:rsid w:val="00BD5826"/>
    <w:rsid w:val="00BD5ACE"/>
    <w:rsid w:val="00C2070A"/>
    <w:rsid w:val="00C35855"/>
    <w:rsid w:val="00C450E2"/>
    <w:rsid w:val="00C65A7B"/>
    <w:rsid w:val="00C80B87"/>
    <w:rsid w:val="00C83F74"/>
    <w:rsid w:val="00C92DEA"/>
    <w:rsid w:val="00CA05C1"/>
    <w:rsid w:val="00CA05F2"/>
    <w:rsid w:val="00CA54A9"/>
    <w:rsid w:val="00CD27A1"/>
    <w:rsid w:val="00D01D6C"/>
    <w:rsid w:val="00D032F0"/>
    <w:rsid w:val="00D04110"/>
    <w:rsid w:val="00D24C2E"/>
    <w:rsid w:val="00D30660"/>
    <w:rsid w:val="00D41A80"/>
    <w:rsid w:val="00D472E8"/>
    <w:rsid w:val="00D63873"/>
    <w:rsid w:val="00D70E4A"/>
    <w:rsid w:val="00D83E28"/>
    <w:rsid w:val="00D93CB2"/>
    <w:rsid w:val="00DA230D"/>
    <w:rsid w:val="00DD0AED"/>
    <w:rsid w:val="00DD5977"/>
    <w:rsid w:val="00DE5D04"/>
    <w:rsid w:val="00E4078B"/>
    <w:rsid w:val="00E55B46"/>
    <w:rsid w:val="00E66840"/>
    <w:rsid w:val="00E747B4"/>
    <w:rsid w:val="00E759B5"/>
    <w:rsid w:val="00E82A9E"/>
    <w:rsid w:val="00EA3971"/>
    <w:rsid w:val="00EB40E6"/>
    <w:rsid w:val="00EC557E"/>
    <w:rsid w:val="00F13825"/>
    <w:rsid w:val="00F17D7B"/>
    <w:rsid w:val="00F2537D"/>
    <w:rsid w:val="00F41D77"/>
    <w:rsid w:val="00F422CA"/>
    <w:rsid w:val="00F70BDE"/>
    <w:rsid w:val="00F8034B"/>
    <w:rsid w:val="00FD4770"/>
    <w:rsid w:val="00FE1295"/>
    <w:rsid w:val="00FE28DA"/>
    <w:rsid w:val="00FE6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C57E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6FC1"/>
    <w:pPr>
      <w:keepNext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link w:val="20"/>
    <w:qFormat/>
    <w:rsid w:val="006B6FC1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5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FC1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6B6F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B6F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6FC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B6FC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B6FC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B6FC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B6FC1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B6FC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2951D1"/>
    <w:pPr>
      <w:ind w:left="720"/>
      <w:contextualSpacing/>
    </w:pPr>
  </w:style>
  <w:style w:type="table" w:styleId="a9">
    <w:name w:val="Table Grid"/>
    <w:basedOn w:val="a1"/>
    <w:uiPriority w:val="59"/>
    <w:rsid w:val="00F2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593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93BA6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71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71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1">
    <w:name w:val="01"/>
    <w:basedOn w:val="a"/>
    <w:qFormat/>
    <w:rsid w:val="00DE5D04"/>
    <w:pPr>
      <w:spacing w:before="240" w:after="240"/>
      <w:jc w:val="center"/>
    </w:pPr>
    <w:rPr>
      <w:b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E5D04"/>
    <w:pPr>
      <w:spacing w:after="100"/>
    </w:pPr>
  </w:style>
  <w:style w:type="character" w:styleId="af0">
    <w:name w:val="Hyperlink"/>
    <w:basedOn w:val="a0"/>
    <w:uiPriority w:val="99"/>
    <w:unhideWhenUsed/>
    <w:rsid w:val="00DE5D04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DE5D04"/>
    <w:pPr>
      <w:spacing w:before="120" w:after="120"/>
      <w:jc w:val="center"/>
    </w:pPr>
    <w:rPr>
      <w:b/>
      <w:sz w:val="32"/>
      <w:szCs w:val="32"/>
    </w:rPr>
  </w:style>
  <w:style w:type="paragraph" w:customStyle="1" w:styleId="Style5">
    <w:name w:val="Style5"/>
    <w:basedOn w:val="a"/>
    <w:uiPriority w:val="99"/>
    <w:rsid w:val="0019670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196703"/>
    <w:rPr>
      <w:rFonts w:ascii="Times New Roman" w:hAnsi="Times New Roman" w:cs="Times New Roman"/>
      <w:sz w:val="22"/>
      <w:szCs w:val="22"/>
    </w:rPr>
  </w:style>
  <w:style w:type="paragraph" w:styleId="af1">
    <w:name w:val="Subtitle"/>
    <w:basedOn w:val="a"/>
    <w:link w:val="af2"/>
    <w:qFormat/>
    <w:rsid w:val="001C1456"/>
    <w:pPr>
      <w:jc w:val="center"/>
    </w:pPr>
    <w:rPr>
      <w:b/>
      <w:sz w:val="36"/>
    </w:rPr>
  </w:style>
  <w:style w:type="character" w:customStyle="1" w:styleId="af2">
    <w:name w:val="Подзаголовок Знак"/>
    <w:basedOn w:val="a0"/>
    <w:link w:val="af1"/>
    <w:rsid w:val="001C14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EmptyLayoutCell">
    <w:name w:val="EmptyLayoutCell"/>
    <w:basedOn w:val="a"/>
    <w:rsid w:val="00F17D7B"/>
    <w:rPr>
      <w:sz w:val="2"/>
      <w:lang w:val="en-US" w:eastAsia="en-US"/>
    </w:rPr>
  </w:style>
  <w:style w:type="paragraph" w:customStyle="1" w:styleId="Noeeu">
    <w:name w:val="Noeeu"/>
    <w:rsid w:val="00D472E8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210">
    <w:name w:val="Сетка таблицы21"/>
    <w:basedOn w:val="a1"/>
    <w:next w:val="a9"/>
    <w:uiPriority w:val="39"/>
    <w:rsid w:val="00FE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FE28DA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6C35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6C35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unhideWhenUsed/>
    <w:rsid w:val="006C3570"/>
    <w:rPr>
      <w:vertAlign w:val="superscript"/>
    </w:rPr>
  </w:style>
  <w:style w:type="paragraph" w:customStyle="1" w:styleId="Normal">
    <w:name w:val="Normal Знак"/>
    <w:rsid w:val="006C3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semiHidden/>
    <w:rsid w:val="006C3570"/>
  </w:style>
  <w:style w:type="character" w:customStyle="1" w:styleId="af5">
    <w:name w:val="Текст сноски Знак"/>
    <w:basedOn w:val="a0"/>
    <w:link w:val="af4"/>
    <w:semiHidden/>
    <w:rsid w:val="006C35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26" Type="http://schemas.openxmlformats.org/officeDocument/2006/relationships/hyperlink" Target="http://www.sorashn.r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hyperlink" Target="http://aris.r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agroobzor.ru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http://agro-new.ru" TargetMode="External"/><Relationship Id="rId28" Type="http://schemas.openxmlformats.org/officeDocument/2006/relationships/hyperlink" Target="http://www.agrofuture.ru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hyperlink" Target="http://www.urait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oleObject" Target="embeddings/oleObject4.bin"/><Relationship Id="rId27" Type="http://schemas.openxmlformats.org/officeDocument/2006/relationships/hyperlink" Target="http://&#1084;&#1080;&#1085;&#1089;&#1077;&#1083;&#1100;&#1093;&#1086;&#1079;.&#1088;&#1092;/" TargetMode="External"/><Relationship Id="rId30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8A8E-EBA6-413D-B4C2-43465AB77B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762CCD-855B-4C8F-AD37-672BA9830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63436-332E-47CD-A747-9E67B1EBA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48DC3-C1D2-4025-86D0-D9B0ECAA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32</Pages>
  <Words>9156</Words>
  <Characters>52192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Железова Татьяна Александровна</cp:lastModifiedBy>
  <cp:revision>37</cp:revision>
  <cp:lastPrinted>2023-07-13T10:31:00Z</cp:lastPrinted>
  <dcterms:created xsi:type="dcterms:W3CDTF">2019-06-16T11:21:00Z</dcterms:created>
  <dcterms:modified xsi:type="dcterms:W3CDTF">2026-03-10T08:19:00Z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